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A1" w:rsidRDefault="00297B1C" w:rsidP="00297B1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-485775</wp:posOffset>
            </wp:positionV>
            <wp:extent cx="2055495" cy="942975"/>
            <wp:effectExtent l="0" t="0" r="0" b="0"/>
            <wp:wrapTight wrapText="bothSides">
              <wp:wrapPolygon edited="0">
                <wp:start x="0" y="0"/>
                <wp:lineTo x="0" y="21382"/>
                <wp:lineTo x="21420" y="21382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C Mug_logo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BD7">
        <w:t xml:space="preserve">  </w:t>
      </w:r>
    </w:p>
    <w:p w:rsidR="00AF28A8" w:rsidRDefault="00AF28A8" w:rsidP="00AF28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72F7" w:rsidRPr="00297B1C" w:rsidRDefault="006572F7" w:rsidP="00AF28A8">
      <w:pPr>
        <w:spacing w:after="0" w:line="240" w:lineRule="auto"/>
        <w:jc w:val="center"/>
        <w:rPr>
          <w:rFonts w:ascii="Arial" w:hAnsi="Arial" w:cs="Arial"/>
          <w:b/>
          <w:sz w:val="56"/>
          <w:szCs w:val="96"/>
        </w:rPr>
      </w:pPr>
      <w:r w:rsidRPr="00297B1C">
        <w:rPr>
          <w:rFonts w:ascii="Arial" w:hAnsi="Arial" w:cs="Arial"/>
          <w:b/>
          <w:sz w:val="56"/>
          <w:szCs w:val="96"/>
        </w:rPr>
        <w:t xml:space="preserve">ASCC </w:t>
      </w:r>
      <w:r w:rsidR="003871F0" w:rsidRPr="00297B1C">
        <w:rPr>
          <w:rFonts w:ascii="Arial" w:hAnsi="Arial" w:cs="Arial"/>
          <w:b/>
          <w:sz w:val="56"/>
          <w:szCs w:val="96"/>
        </w:rPr>
        <w:t>One</w:t>
      </w:r>
      <w:r w:rsidR="002067A3">
        <w:rPr>
          <w:rFonts w:ascii="Arial" w:hAnsi="Arial" w:cs="Arial"/>
          <w:b/>
          <w:sz w:val="56"/>
          <w:szCs w:val="96"/>
        </w:rPr>
        <w:t>-</w:t>
      </w:r>
      <w:r w:rsidR="003871F0" w:rsidRPr="00297B1C">
        <w:rPr>
          <w:rFonts w:ascii="Arial" w:hAnsi="Arial" w:cs="Arial"/>
          <w:b/>
          <w:sz w:val="56"/>
          <w:szCs w:val="96"/>
        </w:rPr>
        <w:t>Time Funding Request</w:t>
      </w:r>
    </w:p>
    <w:p w:rsidR="00E64314" w:rsidRDefault="00351836" w:rsidP="00E6431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188AF" wp14:editId="37A58B73">
                <wp:simplePos x="0" y="0"/>
                <wp:positionH relativeFrom="column">
                  <wp:posOffset>409575</wp:posOffset>
                </wp:positionH>
                <wp:positionV relativeFrom="paragraph">
                  <wp:posOffset>168910</wp:posOffset>
                </wp:positionV>
                <wp:extent cx="5019675" cy="45085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44F57B" id="Rectangle 2" o:spid="_x0000_s1026" style="position:absolute;margin-left:32.25pt;margin-top:13.3pt;width:39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" fillcolor="black" stroked="f" strokeweight="3pt">
                <v:shadow color="#7f7f7f" opacity=".5" offset="1pt"/>
              </v:rect>
            </w:pict>
          </mc:Fallback>
        </mc:AlternateContent>
      </w:r>
    </w:p>
    <w:p w:rsidR="00563114" w:rsidRDefault="00AF28A8" w:rsidP="00E643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3114">
        <w:rPr>
          <w:rFonts w:ascii="Arial" w:hAnsi="Arial" w:cs="Arial"/>
          <w:sz w:val="28"/>
          <w:szCs w:val="18"/>
        </w:rPr>
        <w:br/>
      </w:r>
      <w:r w:rsidR="00124DB6" w:rsidRPr="00563114">
        <w:rPr>
          <w:rFonts w:ascii="Arial" w:hAnsi="Arial" w:cs="Arial"/>
          <w:sz w:val="24"/>
          <w:szCs w:val="24"/>
        </w:rPr>
        <w:t xml:space="preserve">Please submit all requests </w:t>
      </w:r>
      <w:r w:rsidR="00124DB6" w:rsidRPr="00563114">
        <w:rPr>
          <w:rFonts w:ascii="Arial" w:hAnsi="Arial" w:cs="Arial"/>
          <w:b/>
          <w:sz w:val="24"/>
          <w:szCs w:val="24"/>
          <w:u w:val="single"/>
        </w:rPr>
        <w:t>electronically</w:t>
      </w:r>
      <w:r w:rsidR="00124DB6" w:rsidRPr="00563114">
        <w:rPr>
          <w:rFonts w:ascii="Arial" w:hAnsi="Arial" w:cs="Arial"/>
          <w:sz w:val="24"/>
          <w:szCs w:val="24"/>
        </w:rPr>
        <w:t xml:space="preserve"> to</w:t>
      </w:r>
      <w:r w:rsidR="00563114">
        <w:rPr>
          <w:rFonts w:ascii="Arial" w:hAnsi="Arial" w:cs="Arial"/>
          <w:sz w:val="24"/>
          <w:szCs w:val="24"/>
        </w:rPr>
        <w:t xml:space="preserve">: </w:t>
      </w:r>
      <w:r w:rsidR="00563114">
        <w:rPr>
          <w:rFonts w:ascii="Arial" w:hAnsi="Arial" w:cs="Arial"/>
          <w:sz w:val="24"/>
          <w:szCs w:val="24"/>
        </w:rPr>
        <w:br/>
      </w:r>
      <w:r w:rsidR="00124DB6" w:rsidRPr="00563114">
        <w:rPr>
          <w:rFonts w:ascii="Arial" w:hAnsi="Arial" w:cs="Arial"/>
          <w:sz w:val="24"/>
          <w:szCs w:val="24"/>
        </w:rPr>
        <w:t>ASCC Finance Director</w:t>
      </w:r>
      <w:r w:rsidR="00563114">
        <w:rPr>
          <w:rFonts w:ascii="Arial" w:hAnsi="Arial" w:cs="Arial"/>
          <w:sz w:val="24"/>
          <w:szCs w:val="24"/>
        </w:rPr>
        <w:t xml:space="preserve">, </w:t>
      </w:r>
      <w:r w:rsidR="00BC1A55" w:rsidRPr="00563114">
        <w:rPr>
          <w:rFonts w:ascii="Arial" w:hAnsi="Arial" w:cs="Arial"/>
          <w:b/>
          <w:sz w:val="24"/>
          <w:szCs w:val="24"/>
        </w:rPr>
        <w:t xml:space="preserve">Bryce </w:t>
      </w:r>
      <w:proofErr w:type="spellStart"/>
      <w:r w:rsidR="00BC1A55" w:rsidRPr="00563114">
        <w:rPr>
          <w:rFonts w:ascii="Arial" w:hAnsi="Arial" w:cs="Arial"/>
          <w:b/>
          <w:sz w:val="24"/>
          <w:szCs w:val="24"/>
        </w:rPr>
        <w:t>Ruppe</w:t>
      </w:r>
      <w:proofErr w:type="spellEnd"/>
      <w:r w:rsidR="00124DB6" w:rsidRPr="00563114">
        <w:rPr>
          <w:rFonts w:ascii="Arial" w:hAnsi="Arial" w:cs="Arial"/>
          <w:sz w:val="24"/>
          <w:szCs w:val="24"/>
        </w:rPr>
        <w:t xml:space="preserve"> at </w:t>
      </w:r>
      <w:hyperlink r:id="rId10" w:history="1">
        <w:r w:rsidR="00124DB6" w:rsidRPr="00563114">
          <w:rPr>
            <w:rStyle w:val="Hyperlink"/>
            <w:rFonts w:ascii="Arial" w:hAnsi="Arial" w:cs="Arial"/>
            <w:sz w:val="24"/>
            <w:szCs w:val="24"/>
          </w:rPr>
          <w:t>asccfd@clark.edu</w:t>
        </w:r>
      </w:hyperlink>
      <w:r w:rsidR="00563114">
        <w:rPr>
          <w:rFonts w:ascii="Arial" w:hAnsi="Arial" w:cs="Arial"/>
          <w:sz w:val="24"/>
          <w:szCs w:val="24"/>
        </w:rPr>
        <w:t xml:space="preserve"> </w:t>
      </w:r>
      <w:r w:rsidR="00124DB6" w:rsidRPr="00563114">
        <w:rPr>
          <w:rFonts w:ascii="Arial" w:hAnsi="Arial" w:cs="Arial"/>
          <w:b/>
          <w:sz w:val="24"/>
          <w:szCs w:val="24"/>
          <w:u w:val="single"/>
        </w:rPr>
        <w:t>and</w:t>
      </w:r>
      <w:r w:rsidR="00124DB6" w:rsidRPr="00563114">
        <w:rPr>
          <w:rFonts w:ascii="Arial" w:hAnsi="Arial" w:cs="Arial"/>
          <w:sz w:val="24"/>
          <w:szCs w:val="24"/>
        </w:rPr>
        <w:t xml:space="preserve"> </w:t>
      </w:r>
    </w:p>
    <w:p w:rsidR="00124DB6" w:rsidRPr="00563114" w:rsidRDefault="00124DB6" w:rsidP="00E6431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63114">
        <w:rPr>
          <w:rFonts w:ascii="Arial" w:hAnsi="Arial" w:cs="Arial"/>
          <w:sz w:val="24"/>
          <w:szCs w:val="24"/>
        </w:rPr>
        <w:t>Director of Student Life</w:t>
      </w:r>
      <w:r w:rsidR="00563114">
        <w:rPr>
          <w:rFonts w:ascii="Arial" w:hAnsi="Arial" w:cs="Arial"/>
          <w:sz w:val="24"/>
          <w:szCs w:val="24"/>
        </w:rPr>
        <w:t xml:space="preserve">, </w:t>
      </w:r>
      <w:r w:rsidRPr="00563114">
        <w:rPr>
          <w:rFonts w:ascii="Arial" w:hAnsi="Arial" w:cs="Arial"/>
          <w:b/>
          <w:sz w:val="24"/>
          <w:szCs w:val="24"/>
        </w:rPr>
        <w:t>Sarah Gruhler</w:t>
      </w:r>
      <w:r w:rsidR="00E64314" w:rsidRPr="00563114">
        <w:rPr>
          <w:rFonts w:ascii="Arial" w:hAnsi="Arial" w:cs="Arial"/>
          <w:b/>
          <w:sz w:val="24"/>
          <w:szCs w:val="24"/>
        </w:rPr>
        <w:t xml:space="preserve"> </w:t>
      </w:r>
      <w:r w:rsidRPr="00563114">
        <w:rPr>
          <w:rFonts w:ascii="Arial" w:hAnsi="Arial" w:cs="Arial"/>
          <w:sz w:val="24"/>
          <w:szCs w:val="24"/>
        </w:rPr>
        <w:t xml:space="preserve">at </w:t>
      </w:r>
      <w:hyperlink r:id="rId11" w:history="1">
        <w:r w:rsidR="002060C6" w:rsidRPr="00563114">
          <w:rPr>
            <w:rStyle w:val="Hyperlink"/>
            <w:rFonts w:ascii="Arial" w:hAnsi="Arial" w:cs="Arial"/>
            <w:sz w:val="24"/>
            <w:szCs w:val="24"/>
          </w:rPr>
          <w:t>sgruhler@clark.edu</w:t>
        </w:r>
      </w:hyperlink>
    </w:p>
    <w:p w:rsidR="002060C6" w:rsidRDefault="002060C6" w:rsidP="00E64314">
      <w:pP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:rsidR="002060C6" w:rsidRPr="002060C6" w:rsidRDefault="00BC1A55" w:rsidP="00E6431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F330E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DEADLINE: May 1, 2015</w:t>
      </w:r>
    </w:p>
    <w:p w:rsidR="004B3EC9" w:rsidRPr="009F3AD9" w:rsidRDefault="002067A3" w:rsidP="004B3E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B3EC9" w:rsidRPr="009F3AD9">
        <w:rPr>
          <w:rFonts w:ascii="Arial" w:hAnsi="Arial" w:cs="Arial"/>
          <w:sz w:val="24"/>
          <w:szCs w:val="24"/>
        </w:rPr>
        <w:t xml:space="preserve">The ASCC </w:t>
      </w:r>
      <w:r w:rsidR="00AF28A8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-</w:t>
      </w:r>
      <w:r w:rsidR="00AF28A8">
        <w:rPr>
          <w:rFonts w:ascii="Arial" w:hAnsi="Arial" w:cs="Arial"/>
          <w:sz w:val="24"/>
          <w:szCs w:val="24"/>
        </w:rPr>
        <w:t>Time Funding Request</w:t>
      </w:r>
      <w:r w:rsidR="004B3EC9" w:rsidRPr="009F3AD9">
        <w:rPr>
          <w:rFonts w:ascii="Arial" w:hAnsi="Arial" w:cs="Arial"/>
          <w:sz w:val="24"/>
          <w:szCs w:val="24"/>
        </w:rPr>
        <w:t xml:space="preserve"> was established through the annual collection of both unallocated and unspent Services and Activities (S&amp;A) Fees.</w:t>
      </w:r>
    </w:p>
    <w:p w:rsidR="00AF28A8" w:rsidRPr="002067A3" w:rsidRDefault="00AF28A8" w:rsidP="002067A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067A3">
        <w:rPr>
          <w:rFonts w:ascii="Arial" w:hAnsi="Arial" w:cs="Arial"/>
          <w:sz w:val="24"/>
          <w:szCs w:val="24"/>
        </w:rPr>
        <w:t xml:space="preserve">Currently, </w:t>
      </w:r>
      <w:r w:rsidR="001F7EC1" w:rsidRPr="002067A3">
        <w:rPr>
          <w:rFonts w:ascii="Arial" w:hAnsi="Arial" w:cs="Arial"/>
          <w:sz w:val="24"/>
          <w:szCs w:val="24"/>
        </w:rPr>
        <w:t>One</w:t>
      </w:r>
      <w:r w:rsidR="002067A3">
        <w:rPr>
          <w:rFonts w:ascii="Arial" w:hAnsi="Arial" w:cs="Arial"/>
          <w:sz w:val="24"/>
          <w:szCs w:val="24"/>
        </w:rPr>
        <w:t>-</w:t>
      </w:r>
      <w:r w:rsidR="001F7EC1" w:rsidRPr="002067A3">
        <w:rPr>
          <w:rFonts w:ascii="Arial" w:hAnsi="Arial" w:cs="Arial"/>
          <w:sz w:val="24"/>
          <w:szCs w:val="24"/>
        </w:rPr>
        <w:t>Time Funding</w:t>
      </w:r>
      <w:r w:rsidR="004B3EC9" w:rsidRPr="002067A3">
        <w:rPr>
          <w:rFonts w:ascii="Arial" w:hAnsi="Arial" w:cs="Arial"/>
          <w:sz w:val="24"/>
          <w:szCs w:val="24"/>
        </w:rPr>
        <w:t xml:space="preserve"> </w:t>
      </w:r>
      <w:r w:rsidRPr="002067A3">
        <w:rPr>
          <w:rFonts w:ascii="Arial" w:hAnsi="Arial" w:cs="Arial"/>
          <w:sz w:val="24"/>
          <w:szCs w:val="24"/>
        </w:rPr>
        <w:t xml:space="preserve">Requests </w:t>
      </w:r>
      <w:r w:rsidR="004B3EC9" w:rsidRPr="002067A3">
        <w:rPr>
          <w:rFonts w:ascii="Arial" w:hAnsi="Arial" w:cs="Arial"/>
          <w:sz w:val="24"/>
          <w:szCs w:val="24"/>
        </w:rPr>
        <w:t>have no dollar limit</w:t>
      </w:r>
      <w:r w:rsidRPr="002067A3">
        <w:rPr>
          <w:rFonts w:ascii="Arial" w:hAnsi="Arial" w:cs="Arial"/>
          <w:sz w:val="24"/>
          <w:szCs w:val="24"/>
        </w:rPr>
        <w:t xml:space="preserve"> and may be submitted at any time</w:t>
      </w:r>
      <w:r w:rsidR="00385A2A">
        <w:rPr>
          <w:rFonts w:ascii="Arial" w:hAnsi="Arial" w:cs="Arial"/>
          <w:sz w:val="24"/>
          <w:szCs w:val="24"/>
        </w:rPr>
        <w:t xml:space="preserve"> </w:t>
      </w:r>
      <w:r w:rsidR="00385A2A" w:rsidRPr="00CC7BD7">
        <w:rPr>
          <w:rFonts w:ascii="Arial" w:hAnsi="Arial" w:cs="Arial"/>
          <w:b/>
          <w:sz w:val="24"/>
          <w:szCs w:val="24"/>
        </w:rPr>
        <w:t xml:space="preserve">before the </w:t>
      </w:r>
      <w:r w:rsidR="00CC7BD7" w:rsidRPr="00CC7BD7">
        <w:rPr>
          <w:rFonts w:ascii="Arial" w:hAnsi="Arial" w:cs="Arial"/>
          <w:b/>
          <w:sz w:val="24"/>
          <w:szCs w:val="24"/>
        </w:rPr>
        <w:t>annual deadline of May 1</w:t>
      </w:r>
      <w:r w:rsidR="00CC7BD7">
        <w:rPr>
          <w:rFonts w:ascii="Arial" w:hAnsi="Arial" w:cs="Arial"/>
          <w:sz w:val="24"/>
          <w:szCs w:val="24"/>
        </w:rPr>
        <w:t>.</w:t>
      </w:r>
      <w:r w:rsidRPr="002067A3">
        <w:rPr>
          <w:rFonts w:ascii="Arial" w:hAnsi="Arial" w:cs="Arial"/>
          <w:sz w:val="24"/>
          <w:szCs w:val="24"/>
        </w:rPr>
        <w:t xml:space="preserve"> </w:t>
      </w:r>
      <w:r w:rsidR="002067A3">
        <w:rPr>
          <w:rFonts w:ascii="Arial" w:hAnsi="Arial" w:cs="Arial"/>
          <w:sz w:val="24"/>
          <w:szCs w:val="24"/>
        </w:rPr>
        <w:br/>
      </w:r>
    </w:p>
    <w:p w:rsidR="004B3EC9" w:rsidRPr="002067A3" w:rsidRDefault="004B3EC9" w:rsidP="002067A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067A3">
        <w:rPr>
          <w:rFonts w:ascii="Arial" w:hAnsi="Arial" w:cs="Arial"/>
          <w:iCs/>
          <w:sz w:val="24"/>
          <w:szCs w:val="24"/>
        </w:rPr>
        <w:t>Equipment, travel and activities</w:t>
      </w:r>
      <w:r w:rsidRPr="002067A3">
        <w:rPr>
          <w:rFonts w:ascii="Arial" w:hAnsi="Arial" w:cs="Arial"/>
          <w:i/>
          <w:iCs/>
          <w:sz w:val="24"/>
          <w:szCs w:val="24"/>
        </w:rPr>
        <w:t xml:space="preserve"> </w:t>
      </w:r>
      <w:r w:rsidRPr="002067A3">
        <w:rPr>
          <w:rFonts w:ascii="Arial" w:hAnsi="Arial" w:cs="Arial"/>
          <w:sz w:val="24"/>
          <w:szCs w:val="24"/>
        </w:rPr>
        <w:t>are examples of appropriate requests.</w:t>
      </w:r>
      <w:bookmarkStart w:id="0" w:name="_GoBack"/>
      <w:bookmarkEnd w:id="0"/>
    </w:p>
    <w:p w:rsidR="004B3EC9" w:rsidRDefault="004B3EC9" w:rsidP="004B3EC9">
      <w:pPr>
        <w:pStyle w:val="Heading1"/>
      </w:pPr>
    </w:p>
    <w:p w:rsidR="004B3EC9" w:rsidRPr="008835C9" w:rsidRDefault="004B3EC9" w:rsidP="004B3EC9">
      <w:pPr>
        <w:pStyle w:val="Heading1"/>
        <w:rPr>
          <w:sz w:val="28"/>
        </w:rPr>
      </w:pPr>
      <w:r w:rsidRPr="008835C9">
        <w:rPr>
          <w:sz w:val="28"/>
        </w:rPr>
        <w:t>Eligibility</w:t>
      </w:r>
    </w:p>
    <w:p w:rsidR="00643FC7" w:rsidRPr="009F3AD9" w:rsidRDefault="00C0303C" w:rsidP="004B3EC9">
      <w:pPr>
        <w:rPr>
          <w:rFonts w:ascii="Arial" w:eastAsia="Times New Roman" w:hAnsi="Arial" w:cs="Arial"/>
          <w:sz w:val="24"/>
          <w:szCs w:val="24"/>
        </w:rPr>
      </w:pPr>
      <w:r w:rsidRPr="009F3AD9">
        <w:rPr>
          <w:rFonts w:ascii="Arial" w:eastAsia="Times New Roman" w:hAnsi="Arial" w:cs="Arial"/>
          <w:sz w:val="24"/>
          <w:szCs w:val="24"/>
        </w:rPr>
        <w:t>To be eligible, your request must be:</w:t>
      </w:r>
    </w:p>
    <w:p w:rsidR="00C0303C" w:rsidRPr="009F3AD9" w:rsidRDefault="002067A3" w:rsidP="00C0303C">
      <w:pPr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A one-time request - u</w:t>
      </w:r>
      <w:r w:rsidR="00C0303C" w:rsidRPr="009F3AD9">
        <w:rPr>
          <w:rFonts w:ascii="Arial" w:eastAsia="Times New Roman" w:hAnsi="Arial" w:cs="Arial"/>
          <w:sz w:val="24"/>
          <w:szCs w:val="24"/>
        </w:rPr>
        <w:t>nusual in nature and not expected to reoccur.</w:t>
      </w:r>
    </w:p>
    <w:p w:rsidR="00C0303C" w:rsidRPr="009F3AD9" w:rsidRDefault="00C0303C" w:rsidP="00C0303C">
      <w:pPr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9F3AD9">
        <w:rPr>
          <w:rFonts w:ascii="Arial" w:eastAsia="Times New Roman" w:hAnsi="Arial" w:cs="Arial"/>
          <w:sz w:val="24"/>
          <w:szCs w:val="24"/>
        </w:rPr>
        <w:t xml:space="preserve">From a </w:t>
      </w:r>
      <w:r w:rsidR="00DC6FFE" w:rsidRPr="009F3AD9">
        <w:rPr>
          <w:rFonts w:ascii="Arial" w:eastAsia="Times New Roman" w:hAnsi="Arial" w:cs="Arial"/>
          <w:sz w:val="24"/>
          <w:szCs w:val="24"/>
        </w:rPr>
        <w:t>recognized Clark College student organization</w:t>
      </w:r>
      <w:r w:rsidR="00AF28A8">
        <w:rPr>
          <w:rFonts w:ascii="Arial" w:eastAsia="Times New Roman" w:hAnsi="Arial" w:cs="Arial"/>
          <w:sz w:val="24"/>
          <w:szCs w:val="24"/>
        </w:rPr>
        <w:t>.</w:t>
      </w:r>
    </w:p>
    <w:p w:rsidR="00DC6FFE" w:rsidRPr="009F3AD9" w:rsidRDefault="00DC6FFE" w:rsidP="00C0303C">
      <w:pPr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9F3AD9">
        <w:rPr>
          <w:rFonts w:ascii="Arial" w:eastAsia="Times New Roman" w:hAnsi="Arial" w:cs="Arial"/>
          <w:sz w:val="24"/>
          <w:szCs w:val="24"/>
        </w:rPr>
        <w:t xml:space="preserve">Willing to provide monetary contribution depending </w:t>
      </w:r>
      <w:r w:rsidR="00AF28A8">
        <w:rPr>
          <w:rFonts w:ascii="Arial" w:eastAsia="Times New Roman" w:hAnsi="Arial" w:cs="Arial"/>
          <w:sz w:val="24"/>
          <w:szCs w:val="24"/>
        </w:rPr>
        <w:t xml:space="preserve">on the </w:t>
      </w:r>
      <w:r w:rsidRPr="009F3AD9">
        <w:rPr>
          <w:rFonts w:ascii="Arial" w:eastAsia="Times New Roman" w:hAnsi="Arial" w:cs="Arial"/>
          <w:sz w:val="24"/>
          <w:szCs w:val="24"/>
        </w:rPr>
        <w:t>size of request</w:t>
      </w:r>
      <w:r w:rsidR="00AF28A8">
        <w:rPr>
          <w:rFonts w:ascii="Arial" w:eastAsia="Times New Roman" w:hAnsi="Arial" w:cs="Arial"/>
          <w:sz w:val="24"/>
          <w:szCs w:val="24"/>
        </w:rPr>
        <w:t>.</w:t>
      </w:r>
    </w:p>
    <w:p w:rsidR="00DC6FFE" w:rsidRPr="009F3AD9" w:rsidRDefault="00DC6FFE" w:rsidP="00C0303C">
      <w:pPr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9F3AD9">
        <w:rPr>
          <w:rFonts w:ascii="Arial" w:eastAsia="Times New Roman" w:hAnsi="Arial" w:cs="Arial"/>
          <w:sz w:val="24"/>
          <w:szCs w:val="24"/>
        </w:rPr>
        <w:t>Provide letter of support from appropriate dean.</w:t>
      </w:r>
    </w:p>
    <w:p w:rsidR="004B3EC9" w:rsidRDefault="002067A3" w:rsidP="004B3EC9">
      <w:pPr>
        <w:pStyle w:val="BodyTextIndent2"/>
        <w:tabs>
          <w:tab w:val="left" w:pos="90"/>
        </w:tabs>
        <w:ind w:left="0" w:firstLine="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br/>
      </w:r>
      <w:r w:rsidR="004B3EC9" w:rsidRPr="008835C9">
        <w:rPr>
          <w:rFonts w:ascii="Arial" w:hAnsi="Arial"/>
          <w:b/>
          <w:bCs/>
          <w:sz w:val="28"/>
          <w:u w:val="single"/>
        </w:rPr>
        <w:t>Submission of Request</w:t>
      </w:r>
    </w:p>
    <w:p w:rsidR="002067A3" w:rsidRDefault="008345AA" w:rsidP="00633039">
      <w:pPr>
        <w:rPr>
          <w:rFonts w:ascii="Arial" w:hAnsi="Arial" w:cs="Arial"/>
          <w:sz w:val="24"/>
          <w:szCs w:val="24"/>
        </w:rPr>
      </w:pPr>
      <w:r w:rsidRPr="009F3AD9">
        <w:rPr>
          <w:rFonts w:ascii="Arial" w:hAnsi="Arial" w:cs="Arial"/>
          <w:sz w:val="24"/>
          <w:szCs w:val="24"/>
        </w:rPr>
        <w:t>A tangible benefit for the students of Clark College and</w:t>
      </w:r>
      <w:r w:rsidR="002067A3">
        <w:rPr>
          <w:rFonts w:ascii="Arial" w:hAnsi="Arial" w:cs="Arial"/>
          <w:sz w:val="24"/>
          <w:szCs w:val="24"/>
        </w:rPr>
        <w:t xml:space="preserve">/or </w:t>
      </w:r>
      <w:r w:rsidRPr="009F3AD9">
        <w:rPr>
          <w:rFonts w:ascii="Arial" w:hAnsi="Arial" w:cs="Arial"/>
          <w:sz w:val="24"/>
          <w:szCs w:val="24"/>
        </w:rPr>
        <w:t>the campus community must be shown in the One</w:t>
      </w:r>
      <w:r w:rsidR="002067A3">
        <w:rPr>
          <w:rFonts w:ascii="Arial" w:hAnsi="Arial" w:cs="Arial"/>
          <w:sz w:val="24"/>
          <w:szCs w:val="24"/>
        </w:rPr>
        <w:t>-</w:t>
      </w:r>
      <w:r w:rsidRPr="009F3AD9">
        <w:rPr>
          <w:rFonts w:ascii="Arial" w:hAnsi="Arial" w:cs="Arial"/>
          <w:sz w:val="24"/>
          <w:szCs w:val="24"/>
        </w:rPr>
        <w:t xml:space="preserve">Time Funding Request. </w:t>
      </w:r>
    </w:p>
    <w:p w:rsidR="002067A3" w:rsidRPr="009F3AD9" w:rsidRDefault="00633039" w:rsidP="002067A3">
      <w:pPr>
        <w:rPr>
          <w:rFonts w:ascii="Arial" w:hAnsi="Arial" w:cs="Arial"/>
          <w:sz w:val="24"/>
          <w:szCs w:val="24"/>
        </w:rPr>
      </w:pPr>
      <w:r w:rsidRPr="002067A3">
        <w:rPr>
          <w:rFonts w:ascii="Arial" w:hAnsi="Arial" w:cs="Arial"/>
          <w:sz w:val="24"/>
          <w:szCs w:val="24"/>
        </w:rPr>
        <w:t>All One</w:t>
      </w:r>
      <w:r w:rsidR="002067A3" w:rsidRPr="002067A3">
        <w:rPr>
          <w:rFonts w:ascii="Arial" w:hAnsi="Arial" w:cs="Arial"/>
          <w:sz w:val="24"/>
          <w:szCs w:val="24"/>
        </w:rPr>
        <w:t>-</w:t>
      </w:r>
      <w:r w:rsidRPr="002067A3">
        <w:rPr>
          <w:rFonts w:ascii="Arial" w:hAnsi="Arial" w:cs="Arial"/>
          <w:sz w:val="24"/>
          <w:szCs w:val="24"/>
        </w:rPr>
        <w:t>Time Funding</w:t>
      </w:r>
      <w:r w:rsidR="00DC6FFE" w:rsidRPr="002067A3">
        <w:rPr>
          <w:rFonts w:ascii="Arial" w:hAnsi="Arial" w:cs="Arial"/>
          <w:sz w:val="24"/>
          <w:szCs w:val="24"/>
        </w:rPr>
        <w:t xml:space="preserve"> Requests must be submitted to both</w:t>
      </w:r>
      <w:r w:rsidRPr="002067A3">
        <w:rPr>
          <w:rFonts w:ascii="Arial" w:hAnsi="Arial" w:cs="Arial"/>
          <w:sz w:val="24"/>
          <w:szCs w:val="24"/>
        </w:rPr>
        <w:t xml:space="preserve"> the ASCC Finance Director and Director of Student Life</w:t>
      </w:r>
      <w:r w:rsidR="00DC6FFE" w:rsidRPr="002067A3">
        <w:rPr>
          <w:rFonts w:ascii="Arial" w:hAnsi="Arial" w:cs="Arial"/>
          <w:sz w:val="24"/>
          <w:szCs w:val="24"/>
        </w:rPr>
        <w:t xml:space="preserve"> electronically by</w:t>
      </w:r>
      <w:r w:rsidR="00DC6FFE" w:rsidRPr="002067A3">
        <w:rPr>
          <w:rFonts w:ascii="Arial" w:hAnsi="Arial" w:cs="Arial"/>
          <w:b/>
          <w:sz w:val="24"/>
          <w:szCs w:val="24"/>
        </w:rPr>
        <w:t xml:space="preserve"> </w:t>
      </w:r>
      <w:r w:rsidRPr="002067A3">
        <w:rPr>
          <w:rFonts w:ascii="Arial" w:hAnsi="Arial" w:cs="Arial"/>
          <w:b/>
          <w:sz w:val="24"/>
          <w:szCs w:val="24"/>
        </w:rPr>
        <w:t xml:space="preserve">Wednesday at 12:00 </w:t>
      </w:r>
      <w:r w:rsidR="002067A3">
        <w:rPr>
          <w:rFonts w:ascii="Arial" w:hAnsi="Arial" w:cs="Arial"/>
          <w:b/>
          <w:sz w:val="24"/>
          <w:szCs w:val="24"/>
        </w:rPr>
        <w:t>PM</w:t>
      </w:r>
      <w:r w:rsidR="00DC6FFE" w:rsidRPr="002067A3">
        <w:rPr>
          <w:rFonts w:ascii="Arial" w:hAnsi="Arial" w:cs="Arial"/>
          <w:b/>
          <w:sz w:val="24"/>
          <w:szCs w:val="24"/>
        </w:rPr>
        <w:t xml:space="preserve"> in order to be included in the next ASCC Executive Council </w:t>
      </w:r>
      <w:r w:rsidR="002067A3">
        <w:rPr>
          <w:rFonts w:ascii="Arial" w:hAnsi="Arial" w:cs="Arial"/>
          <w:b/>
          <w:sz w:val="24"/>
          <w:szCs w:val="24"/>
        </w:rPr>
        <w:t xml:space="preserve">Budget Committee </w:t>
      </w:r>
      <w:r w:rsidR="00DC6FFE" w:rsidRPr="002067A3">
        <w:rPr>
          <w:rFonts w:ascii="Arial" w:hAnsi="Arial" w:cs="Arial"/>
          <w:b/>
          <w:sz w:val="24"/>
          <w:szCs w:val="24"/>
        </w:rPr>
        <w:t>meeting agenda</w:t>
      </w:r>
      <w:r w:rsidRPr="002067A3">
        <w:rPr>
          <w:rFonts w:ascii="Arial" w:hAnsi="Arial" w:cs="Arial"/>
          <w:b/>
          <w:sz w:val="24"/>
          <w:szCs w:val="24"/>
        </w:rPr>
        <w:t>.</w:t>
      </w:r>
      <w:r w:rsidR="002067A3">
        <w:rPr>
          <w:rFonts w:ascii="Arial" w:hAnsi="Arial" w:cs="Arial"/>
          <w:b/>
          <w:sz w:val="24"/>
          <w:szCs w:val="24"/>
        </w:rPr>
        <w:t xml:space="preserve"> </w:t>
      </w:r>
    </w:p>
    <w:p w:rsidR="008415C5" w:rsidRDefault="008415C5" w:rsidP="004B3EC9">
      <w:pPr>
        <w:pStyle w:val="Heading2"/>
        <w:rPr>
          <w:u w:val="single"/>
        </w:rPr>
      </w:pPr>
    </w:p>
    <w:p w:rsidR="004B3EC9" w:rsidRDefault="008835C9" w:rsidP="004B3EC9">
      <w:pPr>
        <w:pStyle w:val="Heading2"/>
        <w:rPr>
          <w:u w:val="single"/>
        </w:rPr>
      </w:pPr>
      <w:r>
        <w:rPr>
          <w:u w:val="single"/>
        </w:rPr>
        <w:br/>
      </w:r>
      <w:r w:rsidR="004B3EC9" w:rsidRPr="008835C9">
        <w:rPr>
          <w:sz w:val="28"/>
          <w:u w:val="single"/>
        </w:rPr>
        <w:t>Review of Request</w:t>
      </w:r>
    </w:p>
    <w:p w:rsidR="001F7EC1" w:rsidRPr="009F3AD9" w:rsidRDefault="004B3EC9" w:rsidP="001F7EC1">
      <w:pPr>
        <w:pStyle w:val="BodyTextIndent2"/>
        <w:tabs>
          <w:tab w:val="left" w:pos="90"/>
        </w:tabs>
        <w:ind w:left="0" w:firstLine="0"/>
        <w:rPr>
          <w:rFonts w:ascii="Arial" w:hAnsi="Arial" w:cs="Arial"/>
          <w:szCs w:val="24"/>
        </w:rPr>
      </w:pPr>
      <w:r w:rsidRPr="009F3AD9">
        <w:rPr>
          <w:rFonts w:ascii="Arial" w:hAnsi="Arial" w:cs="Arial"/>
          <w:szCs w:val="24"/>
        </w:rPr>
        <w:t xml:space="preserve">The ASCC </w:t>
      </w:r>
      <w:r w:rsidR="008345AA" w:rsidRPr="009F3AD9">
        <w:rPr>
          <w:rFonts w:ascii="Arial" w:hAnsi="Arial" w:cs="Arial"/>
          <w:szCs w:val="24"/>
        </w:rPr>
        <w:t>Executive Council</w:t>
      </w:r>
      <w:r w:rsidR="00633039" w:rsidRPr="009F3AD9">
        <w:rPr>
          <w:rFonts w:ascii="Arial" w:hAnsi="Arial" w:cs="Arial"/>
          <w:szCs w:val="24"/>
        </w:rPr>
        <w:t xml:space="preserve"> </w:t>
      </w:r>
      <w:r w:rsidR="002067A3">
        <w:rPr>
          <w:rFonts w:ascii="Arial" w:hAnsi="Arial" w:cs="Arial"/>
          <w:szCs w:val="24"/>
        </w:rPr>
        <w:t xml:space="preserve">Budget Committee </w:t>
      </w:r>
      <w:r w:rsidR="00633039" w:rsidRPr="009F3AD9">
        <w:rPr>
          <w:rFonts w:ascii="Arial" w:hAnsi="Arial" w:cs="Arial"/>
          <w:szCs w:val="24"/>
        </w:rPr>
        <w:t>will review the One</w:t>
      </w:r>
      <w:r w:rsidR="002067A3">
        <w:rPr>
          <w:rFonts w:ascii="Arial" w:hAnsi="Arial" w:cs="Arial"/>
          <w:szCs w:val="24"/>
        </w:rPr>
        <w:t>-</w:t>
      </w:r>
      <w:r w:rsidR="00633039" w:rsidRPr="009F3AD9">
        <w:rPr>
          <w:rFonts w:ascii="Arial" w:hAnsi="Arial" w:cs="Arial"/>
          <w:szCs w:val="24"/>
        </w:rPr>
        <w:t>Time Funding</w:t>
      </w:r>
      <w:r w:rsidR="001F7EC1" w:rsidRPr="009F3AD9">
        <w:rPr>
          <w:rFonts w:ascii="Arial" w:hAnsi="Arial" w:cs="Arial"/>
          <w:szCs w:val="24"/>
        </w:rPr>
        <w:t xml:space="preserve"> request based on the following</w:t>
      </w:r>
    </w:p>
    <w:p w:rsidR="001F7EC1" w:rsidRPr="009F3AD9" w:rsidRDefault="001F7EC1" w:rsidP="001F7EC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F3AD9">
        <w:rPr>
          <w:rFonts w:ascii="Arial" w:hAnsi="Arial" w:cs="Arial"/>
          <w:sz w:val="24"/>
          <w:szCs w:val="24"/>
        </w:rPr>
        <w:t>Is this a logical and appropriate use of S&amp;A Funds?</w:t>
      </w:r>
    </w:p>
    <w:p w:rsidR="001F7EC1" w:rsidRPr="009F3AD9" w:rsidRDefault="008345AA" w:rsidP="001F7EC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F3AD9">
        <w:rPr>
          <w:rFonts w:ascii="Arial" w:hAnsi="Arial" w:cs="Arial"/>
          <w:sz w:val="24"/>
          <w:szCs w:val="24"/>
        </w:rPr>
        <w:t>Does the request</w:t>
      </w:r>
      <w:r w:rsidR="001F7EC1" w:rsidRPr="009F3AD9">
        <w:rPr>
          <w:rFonts w:ascii="Arial" w:hAnsi="Arial" w:cs="Arial"/>
          <w:sz w:val="24"/>
          <w:szCs w:val="24"/>
        </w:rPr>
        <w:t xml:space="preserve"> fit the mission of Clark College?</w:t>
      </w:r>
    </w:p>
    <w:p w:rsidR="001F7EC1" w:rsidRPr="008415C5" w:rsidRDefault="00667756" w:rsidP="001F7EC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415C5">
        <w:rPr>
          <w:rFonts w:ascii="Arial" w:hAnsi="Arial" w:cs="Arial"/>
          <w:sz w:val="24"/>
          <w:szCs w:val="24"/>
        </w:rPr>
        <w:t xml:space="preserve">Is this truly a one-time expense? </w:t>
      </w:r>
    </w:p>
    <w:p w:rsidR="001F7EC1" w:rsidRPr="009F3AD9" w:rsidRDefault="001F7EC1" w:rsidP="001F7EC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F3AD9">
        <w:rPr>
          <w:rFonts w:ascii="Arial" w:hAnsi="Arial" w:cs="Arial"/>
          <w:sz w:val="24"/>
          <w:szCs w:val="24"/>
        </w:rPr>
        <w:t>If this is funded now, what will the expectation be in the future?</w:t>
      </w:r>
    </w:p>
    <w:p w:rsidR="001F7EC1" w:rsidRPr="009F3AD9" w:rsidRDefault="008345AA" w:rsidP="001F7EC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F3AD9">
        <w:rPr>
          <w:rFonts w:ascii="Arial" w:hAnsi="Arial" w:cs="Arial"/>
          <w:sz w:val="24"/>
          <w:szCs w:val="24"/>
        </w:rPr>
        <w:t>Does the request</w:t>
      </w:r>
      <w:r w:rsidR="001F7EC1" w:rsidRPr="009F3AD9">
        <w:rPr>
          <w:rFonts w:ascii="Arial" w:hAnsi="Arial" w:cs="Arial"/>
          <w:sz w:val="24"/>
          <w:szCs w:val="24"/>
        </w:rPr>
        <w:t xml:space="preserve"> attract or retain students at Clark College?</w:t>
      </w:r>
    </w:p>
    <w:p w:rsidR="001F7EC1" w:rsidRPr="009F3AD9" w:rsidRDefault="008345AA" w:rsidP="001F7EC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F3AD9">
        <w:rPr>
          <w:rFonts w:ascii="Arial" w:hAnsi="Arial" w:cs="Arial"/>
          <w:sz w:val="24"/>
          <w:szCs w:val="24"/>
        </w:rPr>
        <w:t xml:space="preserve">Are there </w:t>
      </w:r>
      <w:r w:rsidR="001F7EC1" w:rsidRPr="009F3AD9">
        <w:rPr>
          <w:rFonts w:ascii="Arial" w:hAnsi="Arial" w:cs="Arial"/>
          <w:sz w:val="24"/>
          <w:szCs w:val="24"/>
        </w:rPr>
        <w:t xml:space="preserve">other </w:t>
      </w:r>
      <w:r w:rsidR="00667756">
        <w:rPr>
          <w:rFonts w:ascii="Arial" w:hAnsi="Arial" w:cs="Arial"/>
          <w:sz w:val="24"/>
          <w:szCs w:val="24"/>
        </w:rPr>
        <w:t>more appropriate financial resources available</w:t>
      </w:r>
      <w:r w:rsidR="001F7EC1" w:rsidRPr="009F3AD9">
        <w:rPr>
          <w:rFonts w:ascii="Arial" w:hAnsi="Arial" w:cs="Arial"/>
          <w:sz w:val="24"/>
          <w:szCs w:val="24"/>
        </w:rPr>
        <w:t>?</w:t>
      </w:r>
    </w:p>
    <w:p w:rsidR="002067A3" w:rsidRDefault="002067A3" w:rsidP="00667756">
      <w:pPr>
        <w:spacing w:after="360"/>
        <w:rPr>
          <w:rFonts w:ascii="Arial" w:hAnsi="Arial" w:cs="Arial"/>
          <w:sz w:val="24"/>
          <w:szCs w:val="24"/>
        </w:rPr>
      </w:pPr>
      <w:r w:rsidRPr="009F3AD9">
        <w:rPr>
          <w:rFonts w:ascii="Arial" w:hAnsi="Arial"/>
          <w:sz w:val="24"/>
          <w:szCs w:val="24"/>
        </w:rPr>
        <w:t xml:space="preserve">If a requested amount is altered or denied </w:t>
      </w:r>
      <w:r>
        <w:rPr>
          <w:rFonts w:ascii="Arial" w:hAnsi="Arial"/>
          <w:sz w:val="24"/>
          <w:szCs w:val="24"/>
        </w:rPr>
        <w:t xml:space="preserve">by the ASCC Executive Council Budget Committee </w:t>
      </w:r>
      <w:r w:rsidRPr="009F3AD9">
        <w:rPr>
          <w:rFonts w:ascii="Arial" w:hAnsi="Arial"/>
          <w:sz w:val="24"/>
          <w:szCs w:val="24"/>
        </w:rPr>
        <w:t>prior to approval by the Vice Presidents, the requester has the right to appeal the decision and/or submit an amended proposal to the ASCC Executive Council</w:t>
      </w:r>
      <w:r>
        <w:rPr>
          <w:rFonts w:ascii="Arial" w:hAnsi="Arial"/>
          <w:sz w:val="24"/>
          <w:szCs w:val="24"/>
        </w:rPr>
        <w:t xml:space="preserve"> Budget Committee.</w:t>
      </w:r>
    </w:p>
    <w:p w:rsidR="004B3EC9" w:rsidRPr="009F3AD9" w:rsidRDefault="001F7EC1" w:rsidP="001F7EC1">
      <w:pPr>
        <w:tabs>
          <w:tab w:val="left" w:pos="90"/>
        </w:tabs>
        <w:rPr>
          <w:rFonts w:ascii="Arial" w:hAnsi="Arial" w:cs="Arial"/>
          <w:sz w:val="24"/>
          <w:szCs w:val="24"/>
        </w:rPr>
      </w:pPr>
      <w:r w:rsidRPr="009F3AD9">
        <w:rPr>
          <w:rFonts w:ascii="Arial" w:hAnsi="Arial" w:cs="Arial"/>
          <w:sz w:val="24"/>
          <w:szCs w:val="24"/>
        </w:rPr>
        <w:t xml:space="preserve">If approved by the ASCC Executive Council, the request will be forwarded to the Vice President of Student Affairs and Vice President of Administrative Services for review and approval.  </w:t>
      </w:r>
      <w:r w:rsidRPr="009F3AD9">
        <w:rPr>
          <w:rFonts w:ascii="Arial" w:hAnsi="Arial" w:cs="Arial"/>
          <w:b/>
          <w:sz w:val="24"/>
          <w:szCs w:val="24"/>
          <w:u w:val="single"/>
        </w:rPr>
        <w:t xml:space="preserve">The Vice Presidents are the final approving body for </w:t>
      </w:r>
      <w:r w:rsidR="008345AA" w:rsidRPr="009F3AD9">
        <w:rPr>
          <w:rFonts w:ascii="Arial" w:hAnsi="Arial" w:cs="Arial"/>
          <w:b/>
          <w:sz w:val="24"/>
          <w:szCs w:val="24"/>
          <w:u w:val="single"/>
        </w:rPr>
        <w:t>One</w:t>
      </w:r>
      <w:r w:rsidR="00667756">
        <w:rPr>
          <w:rFonts w:ascii="Arial" w:hAnsi="Arial" w:cs="Arial"/>
          <w:b/>
          <w:sz w:val="24"/>
          <w:szCs w:val="24"/>
          <w:u w:val="single"/>
        </w:rPr>
        <w:t>-</w:t>
      </w:r>
      <w:r w:rsidR="008345AA" w:rsidRPr="009F3AD9">
        <w:rPr>
          <w:rFonts w:ascii="Arial" w:hAnsi="Arial" w:cs="Arial"/>
          <w:b/>
          <w:sz w:val="24"/>
          <w:szCs w:val="24"/>
          <w:u w:val="single"/>
        </w:rPr>
        <w:t>Time Funding R</w:t>
      </w:r>
      <w:r w:rsidRPr="009F3AD9">
        <w:rPr>
          <w:rFonts w:ascii="Arial" w:hAnsi="Arial" w:cs="Arial"/>
          <w:b/>
          <w:sz w:val="24"/>
          <w:szCs w:val="24"/>
          <w:u w:val="single"/>
        </w:rPr>
        <w:t>equest</w:t>
      </w:r>
      <w:r w:rsidR="00667756">
        <w:rPr>
          <w:rFonts w:ascii="Arial" w:hAnsi="Arial" w:cs="Arial"/>
          <w:b/>
          <w:sz w:val="24"/>
          <w:szCs w:val="24"/>
          <w:u w:val="single"/>
        </w:rPr>
        <w:t>s.</w:t>
      </w:r>
    </w:p>
    <w:p w:rsidR="004B3EC9" w:rsidRPr="008835C9" w:rsidRDefault="004B3EC9" w:rsidP="004B3EC9">
      <w:pPr>
        <w:pStyle w:val="Heading3"/>
        <w:pBdr>
          <w:bottom w:val="none" w:sz="0" w:space="0" w:color="auto"/>
        </w:pBdr>
        <w:tabs>
          <w:tab w:val="clear" w:pos="1170"/>
        </w:tabs>
        <w:rPr>
          <w:rFonts w:ascii="Arial" w:hAnsi="Arial" w:cs="Arial"/>
          <w:b/>
          <w:bCs/>
          <w:sz w:val="28"/>
          <w:u w:val="single"/>
        </w:rPr>
      </w:pPr>
      <w:r w:rsidRPr="008835C9">
        <w:rPr>
          <w:rFonts w:ascii="Arial" w:hAnsi="Arial" w:cs="Arial"/>
          <w:b/>
          <w:bCs/>
          <w:sz w:val="28"/>
          <w:u w:val="single"/>
        </w:rPr>
        <w:t>Use of Funds</w:t>
      </w:r>
    </w:p>
    <w:p w:rsidR="004B3EC9" w:rsidRPr="009F3AD9" w:rsidRDefault="004B3EC9" w:rsidP="004B3EC9">
      <w:pPr>
        <w:tabs>
          <w:tab w:val="left" w:pos="90"/>
        </w:tabs>
        <w:rPr>
          <w:rFonts w:ascii="Arial" w:hAnsi="Arial"/>
          <w:sz w:val="24"/>
          <w:szCs w:val="24"/>
        </w:rPr>
      </w:pPr>
      <w:r w:rsidRPr="009F3AD9">
        <w:rPr>
          <w:rFonts w:ascii="Arial" w:hAnsi="Arial"/>
          <w:sz w:val="24"/>
          <w:szCs w:val="24"/>
        </w:rPr>
        <w:t xml:space="preserve">It shall be the responsibility of the Director of Student Life to ensure that </w:t>
      </w:r>
      <w:r w:rsidR="001F7EC1" w:rsidRPr="009F3AD9">
        <w:rPr>
          <w:rFonts w:ascii="Arial" w:hAnsi="Arial"/>
          <w:sz w:val="24"/>
          <w:szCs w:val="24"/>
        </w:rPr>
        <w:t>One</w:t>
      </w:r>
      <w:r w:rsidR="00667756">
        <w:rPr>
          <w:rFonts w:ascii="Arial" w:hAnsi="Arial"/>
          <w:sz w:val="24"/>
          <w:szCs w:val="24"/>
        </w:rPr>
        <w:t>-Time Funding R</w:t>
      </w:r>
      <w:r w:rsidR="001F7EC1" w:rsidRPr="009F3AD9">
        <w:rPr>
          <w:rFonts w:ascii="Arial" w:hAnsi="Arial"/>
          <w:sz w:val="24"/>
          <w:szCs w:val="24"/>
        </w:rPr>
        <w:t xml:space="preserve">equest </w:t>
      </w:r>
      <w:r w:rsidRPr="009F3AD9">
        <w:rPr>
          <w:rFonts w:ascii="Arial" w:hAnsi="Arial"/>
          <w:sz w:val="24"/>
          <w:szCs w:val="24"/>
        </w:rPr>
        <w:t>monies are expended as app</w:t>
      </w:r>
      <w:r w:rsidR="00E05087" w:rsidRPr="009F3AD9">
        <w:rPr>
          <w:rFonts w:ascii="Arial" w:hAnsi="Arial"/>
          <w:sz w:val="24"/>
          <w:szCs w:val="24"/>
        </w:rPr>
        <w:t>roved by the Board of Trustees.</w:t>
      </w:r>
    </w:p>
    <w:p w:rsidR="004B3EC9" w:rsidRPr="009F3AD9" w:rsidRDefault="004B3EC9" w:rsidP="004B3EC9">
      <w:pPr>
        <w:tabs>
          <w:tab w:val="left" w:pos="90"/>
        </w:tabs>
        <w:rPr>
          <w:rFonts w:ascii="Arial" w:hAnsi="Arial"/>
          <w:sz w:val="24"/>
          <w:szCs w:val="24"/>
        </w:rPr>
      </w:pPr>
      <w:r w:rsidRPr="009F3AD9">
        <w:rPr>
          <w:rFonts w:ascii="Arial" w:hAnsi="Arial"/>
          <w:sz w:val="24"/>
          <w:szCs w:val="24"/>
        </w:rPr>
        <w:t xml:space="preserve">Funds must be used as outlined in the approved </w:t>
      </w:r>
      <w:r w:rsidR="00667756">
        <w:rPr>
          <w:rFonts w:ascii="Arial" w:hAnsi="Arial"/>
          <w:sz w:val="24"/>
          <w:szCs w:val="24"/>
        </w:rPr>
        <w:t xml:space="preserve">One-Time Funding </w:t>
      </w:r>
      <w:r w:rsidRPr="009F3AD9">
        <w:rPr>
          <w:rFonts w:ascii="Arial" w:hAnsi="Arial"/>
          <w:sz w:val="24"/>
          <w:szCs w:val="24"/>
        </w:rPr>
        <w:t xml:space="preserve">proposal.  For example, should the </w:t>
      </w:r>
      <w:r w:rsidR="00667756">
        <w:rPr>
          <w:rFonts w:ascii="Arial" w:hAnsi="Arial"/>
          <w:sz w:val="24"/>
          <w:szCs w:val="24"/>
        </w:rPr>
        <w:t>ASCC Executive Council Budget C</w:t>
      </w:r>
      <w:r w:rsidRPr="009F3AD9">
        <w:rPr>
          <w:rFonts w:ascii="Arial" w:hAnsi="Arial"/>
          <w:sz w:val="24"/>
          <w:szCs w:val="24"/>
        </w:rPr>
        <w:t xml:space="preserve">ommittee approve travel for six </w:t>
      </w:r>
      <w:r w:rsidR="00667756">
        <w:rPr>
          <w:rFonts w:ascii="Arial" w:hAnsi="Arial"/>
          <w:sz w:val="24"/>
          <w:szCs w:val="24"/>
        </w:rPr>
        <w:t>(6) people</w:t>
      </w:r>
      <w:r w:rsidRPr="009F3AD9">
        <w:rPr>
          <w:rFonts w:ascii="Arial" w:hAnsi="Arial"/>
          <w:sz w:val="24"/>
          <w:szCs w:val="24"/>
        </w:rPr>
        <w:t xml:space="preserve"> at a certain per</w:t>
      </w:r>
      <w:r w:rsidR="00667756">
        <w:rPr>
          <w:rFonts w:ascii="Arial" w:hAnsi="Arial"/>
          <w:sz w:val="24"/>
          <w:szCs w:val="24"/>
        </w:rPr>
        <w:t>-</w:t>
      </w:r>
      <w:r w:rsidRPr="009F3AD9">
        <w:rPr>
          <w:rFonts w:ascii="Arial" w:hAnsi="Arial"/>
          <w:sz w:val="24"/>
          <w:szCs w:val="24"/>
        </w:rPr>
        <w:t xml:space="preserve">person cost, the funds may not be used to fund </w:t>
      </w:r>
      <w:r w:rsidR="00667756">
        <w:rPr>
          <w:rFonts w:ascii="Arial" w:hAnsi="Arial"/>
          <w:sz w:val="24"/>
          <w:szCs w:val="24"/>
        </w:rPr>
        <w:t xml:space="preserve">travel for </w:t>
      </w:r>
      <w:r w:rsidRPr="009F3AD9">
        <w:rPr>
          <w:rFonts w:ascii="Arial" w:hAnsi="Arial"/>
          <w:sz w:val="24"/>
          <w:szCs w:val="24"/>
        </w:rPr>
        <w:t xml:space="preserve">four </w:t>
      </w:r>
      <w:r w:rsidR="00667756">
        <w:rPr>
          <w:rFonts w:ascii="Arial" w:hAnsi="Arial"/>
          <w:sz w:val="24"/>
          <w:szCs w:val="24"/>
        </w:rPr>
        <w:t>(4) people</w:t>
      </w:r>
      <w:r w:rsidRPr="009F3AD9">
        <w:rPr>
          <w:rFonts w:ascii="Arial" w:hAnsi="Arial"/>
          <w:sz w:val="24"/>
          <w:szCs w:val="24"/>
        </w:rPr>
        <w:t xml:space="preserve"> </w:t>
      </w:r>
      <w:r w:rsidR="00E05087" w:rsidRPr="009F3AD9">
        <w:rPr>
          <w:rFonts w:ascii="Arial" w:hAnsi="Arial"/>
          <w:sz w:val="24"/>
          <w:szCs w:val="24"/>
        </w:rPr>
        <w:t>at a higher per-person cost.</w:t>
      </w:r>
      <w:r w:rsidR="00667756">
        <w:rPr>
          <w:rFonts w:ascii="Arial" w:hAnsi="Arial"/>
          <w:sz w:val="24"/>
          <w:szCs w:val="24"/>
        </w:rPr>
        <w:t xml:space="preserve"> However, if funding allows for additional people at a lower or equal per-person cost, this would be allowable.</w:t>
      </w:r>
    </w:p>
    <w:p w:rsidR="004B3EC9" w:rsidRPr="009F3AD9" w:rsidRDefault="004B3EC9" w:rsidP="008345AA">
      <w:pPr>
        <w:tabs>
          <w:tab w:val="left" w:pos="90"/>
        </w:tabs>
        <w:rPr>
          <w:rFonts w:ascii="Arial" w:hAnsi="Arial"/>
          <w:sz w:val="24"/>
          <w:szCs w:val="24"/>
        </w:rPr>
      </w:pPr>
      <w:r w:rsidRPr="009F3AD9">
        <w:rPr>
          <w:rFonts w:ascii="Arial" w:hAnsi="Arial"/>
          <w:sz w:val="24"/>
          <w:szCs w:val="24"/>
        </w:rPr>
        <w:t xml:space="preserve">Unused </w:t>
      </w:r>
      <w:r w:rsidR="001F7EC1" w:rsidRPr="009F3AD9">
        <w:rPr>
          <w:rFonts w:ascii="Arial" w:hAnsi="Arial"/>
          <w:sz w:val="24"/>
          <w:szCs w:val="24"/>
        </w:rPr>
        <w:t>One</w:t>
      </w:r>
      <w:r w:rsidR="00667756">
        <w:rPr>
          <w:rFonts w:ascii="Arial" w:hAnsi="Arial"/>
          <w:sz w:val="24"/>
          <w:szCs w:val="24"/>
        </w:rPr>
        <w:t>-</w:t>
      </w:r>
      <w:r w:rsidR="001F7EC1" w:rsidRPr="009F3AD9">
        <w:rPr>
          <w:rFonts w:ascii="Arial" w:hAnsi="Arial"/>
          <w:sz w:val="24"/>
          <w:szCs w:val="24"/>
        </w:rPr>
        <w:t xml:space="preserve">Time </w:t>
      </w:r>
      <w:r w:rsidRPr="009F3AD9">
        <w:rPr>
          <w:rFonts w:ascii="Arial" w:hAnsi="Arial"/>
          <w:sz w:val="24"/>
          <w:szCs w:val="24"/>
        </w:rPr>
        <w:t>Fund</w:t>
      </w:r>
      <w:r w:rsidR="00667756">
        <w:rPr>
          <w:rFonts w:ascii="Arial" w:hAnsi="Arial"/>
          <w:sz w:val="24"/>
          <w:szCs w:val="24"/>
        </w:rPr>
        <w:t>ing R</w:t>
      </w:r>
      <w:r w:rsidR="001F7EC1" w:rsidRPr="009F3AD9">
        <w:rPr>
          <w:rFonts w:ascii="Arial" w:hAnsi="Arial"/>
          <w:sz w:val="24"/>
          <w:szCs w:val="24"/>
        </w:rPr>
        <w:t>equest</w:t>
      </w:r>
      <w:r w:rsidR="00667756">
        <w:rPr>
          <w:rFonts w:ascii="Arial" w:hAnsi="Arial"/>
          <w:sz w:val="24"/>
          <w:szCs w:val="24"/>
        </w:rPr>
        <w:t xml:space="preserve"> monies will revert back to the unallocated and unspent Services and Activities Fees</w:t>
      </w:r>
      <w:r w:rsidR="008345AA" w:rsidRPr="009F3AD9">
        <w:rPr>
          <w:rFonts w:ascii="Arial" w:hAnsi="Arial"/>
          <w:sz w:val="24"/>
          <w:szCs w:val="24"/>
        </w:rPr>
        <w:t xml:space="preserve"> A</w:t>
      </w:r>
      <w:r w:rsidR="007D464D" w:rsidRPr="009F3AD9">
        <w:rPr>
          <w:rFonts w:ascii="Arial" w:hAnsi="Arial"/>
          <w:sz w:val="24"/>
          <w:szCs w:val="24"/>
        </w:rPr>
        <w:t>ccount</w:t>
      </w:r>
      <w:r w:rsidRPr="009F3AD9">
        <w:rPr>
          <w:rFonts w:ascii="Arial" w:hAnsi="Arial"/>
          <w:sz w:val="24"/>
          <w:szCs w:val="24"/>
        </w:rPr>
        <w:t xml:space="preserve">.  </w:t>
      </w:r>
      <w:r w:rsidR="00667756">
        <w:rPr>
          <w:rFonts w:ascii="Arial" w:hAnsi="Arial"/>
          <w:sz w:val="24"/>
          <w:szCs w:val="24"/>
        </w:rPr>
        <w:t>The one exception is i</w:t>
      </w:r>
      <w:r w:rsidRPr="009F3AD9">
        <w:rPr>
          <w:rFonts w:ascii="Arial" w:hAnsi="Arial"/>
          <w:sz w:val="24"/>
          <w:szCs w:val="24"/>
        </w:rPr>
        <w:t xml:space="preserve">f </w:t>
      </w:r>
      <w:r w:rsidR="00667756">
        <w:rPr>
          <w:rFonts w:ascii="Arial" w:hAnsi="Arial"/>
          <w:sz w:val="24"/>
          <w:szCs w:val="24"/>
        </w:rPr>
        <w:t xml:space="preserve">a </w:t>
      </w:r>
      <w:r w:rsidR="008345AA" w:rsidRPr="009F3AD9">
        <w:rPr>
          <w:rFonts w:ascii="Arial" w:hAnsi="Arial"/>
          <w:sz w:val="24"/>
          <w:szCs w:val="24"/>
        </w:rPr>
        <w:t>project ha</w:t>
      </w:r>
      <w:r w:rsidR="00667756">
        <w:rPr>
          <w:rFonts w:ascii="Arial" w:hAnsi="Arial"/>
          <w:sz w:val="24"/>
          <w:szCs w:val="24"/>
        </w:rPr>
        <w:t>s</w:t>
      </w:r>
      <w:r w:rsidR="008345AA" w:rsidRPr="009F3AD9">
        <w:rPr>
          <w:rFonts w:ascii="Arial" w:hAnsi="Arial"/>
          <w:sz w:val="24"/>
          <w:szCs w:val="24"/>
        </w:rPr>
        <w:t xml:space="preserve"> not been completed and </w:t>
      </w:r>
      <w:r w:rsidRPr="009F3AD9">
        <w:rPr>
          <w:rFonts w:ascii="Arial" w:hAnsi="Arial"/>
          <w:sz w:val="24"/>
          <w:szCs w:val="24"/>
        </w:rPr>
        <w:t>funds are not expended within the fiscal year in which approved</w:t>
      </w:r>
      <w:r w:rsidR="00667756">
        <w:rPr>
          <w:rFonts w:ascii="Arial" w:hAnsi="Arial"/>
          <w:sz w:val="24"/>
          <w:szCs w:val="24"/>
        </w:rPr>
        <w:t xml:space="preserve">. The funding may be extended upon approval of the ASCC Executive Budget Committee by </w:t>
      </w:r>
      <w:r w:rsidRPr="009F3AD9">
        <w:rPr>
          <w:rFonts w:ascii="Arial" w:hAnsi="Arial"/>
          <w:sz w:val="24"/>
          <w:szCs w:val="24"/>
        </w:rPr>
        <w:t xml:space="preserve">up to one additional fiscal year of use </w:t>
      </w:r>
      <w:r w:rsidR="007D464D" w:rsidRPr="009F3AD9">
        <w:rPr>
          <w:rFonts w:ascii="Arial" w:hAnsi="Arial"/>
          <w:sz w:val="24"/>
          <w:szCs w:val="24"/>
        </w:rPr>
        <w:t>u</w:t>
      </w:r>
      <w:r w:rsidR="008345AA" w:rsidRPr="009F3AD9">
        <w:rPr>
          <w:rFonts w:ascii="Arial" w:hAnsi="Arial"/>
          <w:sz w:val="24"/>
          <w:szCs w:val="24"/>
        </w:rPr>
        <w:t>pon receiving a written request from the One</w:t>
      </w:r>
      <w:r w:rsidR="00667756">
        <w:rPr>
          <w:rFonts w:ascii="Arial" w:hAnsi="Arial"/>
          <w:sz w:val="24"/>
          <w:szCs w:val="24"/>
        </w:rPr>
        <w:t>-</w:t>
      </w:r>
      <w:r w:rsidR="008345AA" w:rsidRPr="009F3AD9">
        <w:rPr>
          <w:rFonts w:ascii="Arial" w:hAnsi="Arial"/>
          <w:sz w:val="24"/>
          <w:szCs w:val="24"/>
        </w:rPr>
        <w:t>Time Funding requestor.</w:t>
      </w:r>
    </w:p>
    <w:p w:rsidR="00BA3740" w:rsidRDefault="004B3EC9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707BFF" w:rsidRDefault="000B2656" w:rsidP="000B2656">
      <w:pPr>
        <w:tabs>
          <w:tab w:val="left" w:leader="hyphen" w:pos="5400"/>
          <w:tab w:val="left" w:leader="underscore" w:pos="936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-683259</wp:posOffset>
                </wp:positionV>
                <wp:extent cx="1428750" cy="723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656" w:rsidRDefault="000B2656" w:rsidP="000B2656">
                            <w:pPr>
                              <w:jc w:val="center"/>
                            </w:pPr>
                            <w:r w:rsidRPr="000B2656">
                              <w:rPr>
                                <w:i/>
                              </w:rPr>
                              <w:t>For Office Use Only</w:t>
                            </w:r>
                            <w:r>
                              <w:br/>
                              <w:t xml:space="preserve">Date Received: </w:t>
                            </w:r>
                            <w:r>
                              <w:br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75pt;margin-top:-53.8pt;width:112.5pt;height:5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" fillcolor="#bfbfbf [2412]" strokeweight=".5pt">
                <v:textbox>
                  <w:txbxContent>
                    <w:p w:rsidR="000B2656" w:rsidRDefault="000B2656" w:rsidP="000B2656">
                      <w:pPr>
                        <w:jc w:val="center"/>
                      </w:pPr>
                      <w:r w:rsidRPr="000B2656">
                        <w:rPr>
                          <w:i/>
                        </w:rPr>
                        <w:t>For Office Use Only</w:t>
                      </w:r>
                      <w:r>
                        <w:br/>
                        <w:t xml:space="preserve">Date Received: </w:t>
                      </w:r>
                      <w:r>
                        <w:br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1836" w:rsidRPr="00351836">
        <w:rPr>
          <w:rFonts w:ascii="Arial" w:hAnsi="Arial" w:cs="Arial"/>
          <w:b/>
          <w:sz w:val="28"/>
          <w:szCs w:val="24"/>
          <w:u w:val="single"/>
        </w:rPr>
        <w:t>ASCC One-Time Funding Request Form</w:t>
      </w:r>
      <w:r w:rsidR="00351836">
        <w:rPr>
          <w:rFonts w:ascii="Arial" w:hAnsi="Arial" w:cs="Arial"/>
          <w:b/>
          <w:sz w:val="24"/>
          <w:szCs w:val="24"/>
          <w:u w:val="single"/>
        </w:rPr>
        <w:br/>
      </w:r>
      <w:r w:rsidR="00351836">
        <w:rPr>
          <w:rFonts w:ascii="Arial" w:hAnsi="Arial" w:cs="Arial"/>
          <w:sz w:val="24"/>
          <w:szCs w:val="24"/>
        </w:rPr>
        <w:br/>
      </w:r>
      <w:r w:rsidR="00707BFF">
        <w:rPr>
          <w:rFonts w:ascii="Arial" w:hAnsi="Arial" w:cs="Arial"/>
          <w:sz w:val="24"/>
          <w:szCs w:val="24"/>
        </w:rPr>
        <w:t>Name of Request: ______________________________________ Date</w:t>
      </w:r>
      <w:proofErr w:type="gramStart"/>
      <w:r w:rsidR="00707BFF">
        <w:rPr>
          <w:rFonts w:ascii="Arial" w:hAnsi="Arial" w:cs="Arial"/>
          <w:sz w:val="24"/>
          <w:szCs w:val="24"/>
        </w:rPr>
        <w:t>:_</w:t>
      </w:r>
      <w:proofErr w:type="gramEnd"/>
      <w:r w:rsidR="00707BFF">
        <w:rPr>
          <w:rFonts w:ascii="Arial" w:hAnsi="Arial" w:cs="Arial"/>
          <w:sz w:val="24"/>
          <w:szCs w:val="24"/>
        </w:rPr>
        <w:t>___________</w:t>
      </w:r>
    </w:p>
    <w:p w:rsidR="00BA3740" w:rsidRDefault="00BA3740" w:rsidP="000B2656">
      <w:pPr>
        <w:tabs>
          <w:tab w:val="left" w:leader="hyphen" w:pos="5400"/>
          <w:tab w:val="left" w:leader="underscore" w:pos="93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Group:</w:t>
      </w:r>
      <w:r w:rsidR="00A04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</w:t>
      </w:r>
      <w:r w:rsidR="00667756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707BFF" w:rsidRDefault="00BA3740" w:rsidP="000B2656">
      <w:pPr>
        <w:tabs>
          <w:tab w:val="left" w:leader="hyphen" w:pos="5400"/>
          <w:tab w:val="left" w:leader="underscore" w:pos="93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Person:</w:t>
      </w:r>
      <w:r w:rsidR="00A04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</w:t>
      </w:r>
      <w:r w:rsidR="0066775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</w:t>
      </w:r>
      <w:r w:rsidR="00707BFF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_______ </w:t>
      </w:r>
    </w:p>
    <w:p w:rsidR="00BA3740" w:rsidRDefault="00BA3740" w:rsidP="000B2656">
      <w:pPr>
        <w:tabs>
          <w:tab w:val="left" w:leader="hyphen" w:pos="5400"/>
          <w:tab w:val="left" w:leader="underscore" w:pos="93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</w:t>
      </w:r>
      <w:r w:rsidR="00A04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</w:t>
      </w:r>
      <w:r w:rsidR="00707BFF">
        <w:rPr>
          <w:rFonts w:ascii="Arial" w:hAnsi="Arial" w:cs="Arial"/>
          <w:sz w:val="24"/>
          <w:szCs w:val="24"/>
        </w:rPr>
        <w:t xml:space="preserve"> Email: ________________________________</w:t>
      </w:r>
    </w:p>
    <w:p w:rsidR="00707BFF" w:rsidRDefault="00707BFF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041E52" w:rsidRPr="00B5578C" w:rsidRDefault="00041E52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b/>
          <w:sz w:val="28"/>
          <w:szCs w:val="24"/>
          <w:u w:val="single"/>
        </w:rPr>
      </w:pPr>
      <w:r w:rsidRPr="00B5578C">
        <w:rPr>
          <w:rFonts w:ascii="Arial" w:hAnsi="Arial" w:cs="Arial"/>
          <w:b/>
          <w:sz w:val="28"/>
          <w:szCs w:val="24"/>
          <w:u w:val="single"/>
        </w:rPr>
        <w:t>Proposed Expenses: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4320"/>
        <w:gridCol w:w="1890"/>
        <w:gridCol w:w="1530"/>
      </w:tblGrid>
      <w:tr w:rsidR="000B6012" w:rsidTr="000B6012">
        <w:tc>
          <w:tcPr>
            <w:tcW w:w="1818" w:type="dxa"/>
            <w:vAlign w:val="bottom"/>
          </w:tcPr>
          <w:p w:rsidR="000B6012" w:rsidRPr="00351836" w:rsidRDefault="000B6012" w:rsidP="00041E52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836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320" w:type="dxa"/>
            <w:vAlign w:val="bottom"/>
          </w:tcPr>
          <w:p w:rsidR="000B6012" w:rsidRPr="00351836" w:rsidRDefault="000B6012" w:rsidP="00351836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836">
              <w:rPr>
                <w:rFonts w:ascii="Arial" w:hAnsi="Arial" w:cs="Arial"/>
                <w:b/>
                <w:sz w:val="24"/>
                <w:szCs w:val="24"/>
              </w:rPr>
              <w:t>DETAIL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51836">
              <w:rPr>
                <w:rFonts w:ascii="Arial" w:hAnsi="Arial" w:cs="Arial"/>
                <w:sz w:val="24"/>
                <w:szCs w:val="24"/>
              </w:rPr>
              <w:t xml:space="preserve">Brief description of </w:t>
            </w:r>
            <w:r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1890" w:type="dxa"/>
            <w:vAlign w:val="bottom"/>
          </w:tcPr>
          <w:p w:rsidR="000B6012" w:rsidRPr="00351836" w:rsidRDefault="000B6012" w:rsidP="00041E52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836">
              <w:rPr>
                <w:rFonts w:ascii="Arial" w:hAnsi="Arial" w:cs="Arial"/>
                <w:b/>
                <w:sz w:val="24"/>
                <w:szCs w:val="24"/>
              </w:rPr>
              <w:t>PROPOSED FUNDING</w:t>
            </w:r>
          </w:p>
        </w:tc>
        <w:tc>
          <w:tcPr>
            <w:tcW w:w="1530" w:type="dxa"/>
            <w:vAlign w:val="bottom"/>
          </w:tcPr>
          <w:p w:rsidR="000B6012" w:rsidRPr="00351836" w:rsidRDefault="000B6012" w:rsidP="00041E52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836">
              <w:rPr>
                <w:rFonts w:ascii="Arial" w:hAnsi="Arial" w:cs="Arial"/>
                <w:b/>
                <w:sz w:val="24"/>
                <w:szCs w:val="24"/>
              </w:rPr>
              <w:t>PER STUDENT COST</w:t>
            </w:r>
          </w:p>
        </w:tc>
      </w:tr>
      <w:tr w:rsidR="000B6012" w:rsidTr="000B6012">
        <w:tc>
          <w:tcPr>
            <w:tcW w:w="1818" w:type="dxa"/>
          </w:tcPr>
          <w:p w:rsidR="000B6012" w:rsidRPr="00041E52" w:rsidRDefault="000B6012" w:rsidP="00041E52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Goods </w:t>
            </w:r>
            <w:r>
              <w:rPr>
                <w:rFonts w:ascii="Arial" w:hAnsi="Arial" w:cs="Arial"/>
                <w:sz w:val="24"/>
                <w:szCs w:val="24"/>
              </w:rPr>
              <w:br/>
              <w:t>&amp; Services</w:t>
            </w:r>
          </w:p>
        </w:tc>
        <w:tc>
          <w:tcPr>
            <w:tcW w:w="432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53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B6012" w:rsidTr="000B6012">
        <w:tc>
          <w:tcPr>
            <w:tcW w:w="1818" w:type="dxa"/>
          </w:tcPr>
          <w:p w:rsidR="000B6012" w:rsidRPr="00041E52" w:rsidRDefault="000B6012" w:rsidP="00041E52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Transportation</w:t>
            </w:r>
          </w:p>
        </w:tc>
        <w:tc>
          <w:tcPr>
            <w:tcW w:w="432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53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B6012" w:rsidTr="000B6012">
        <w:tc>
          <w:tcPr>
            <w:tcW w:w="1818" w:type="dxa"/>
          </w:tcPr>
          <w:p w:rsidR="000B6012" w:rsidRPr="00041E52" w:rsidRDefault="000B6012" w:rsidP="00041E52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Meals</w:t>
            </w:r>
          </w:p>
        </w:tc>
        <w:tc>
          <w:tcPr>
            <w:tcW w:w="432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53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B6012" w:rsidTr="000B6012">
        <w:tc>
          <w:tcPr>
            <w:tcW w:w="1818" w:type="dxa"/>
          </w:tcPr>
          <w:p w:rsidR="000B6012" w:rsidRPr="00041E52" w:rsidRDefault="000B6012" w:rsidP="00041E52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Lodging</w:t>
            </w:r>
          </w:p>
        </w:tc>
        <w:tc>
          <w:tcPr>
            <w:tcW w:w="432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53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B6012" w:rsidTr="000B6012">
        <w:tc>
          <w:tcPr>
            <w:tcW w:w="1818" w:type="dxa"/>
          </w:tcPr>
          <w:p w:rsidR="000B6012" w:rsidRPr="00041E52" w:rsidRDefault="000B6012" w:rsidP="00041E52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</w:t>
            </w:r>
          </w:p>
        </w:tc>
        <w:tc>
          <w:tcPr>
            <w:tcW w:w="432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53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B6012" w:rsidTr="000B6012">
        <w:tc>
          <w:tcPr>
            <w:tcW w:w="1818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432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53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B6012" w:rsidTr="000B6012">
        <w:trPr>
          <w:trHeight w:val="305"/>
        </w:trPr>
        <w:tc>
          <w:tcPr>
            <w:tcW w:w="6138" w:type="dxa"/>
            <w:gridSpan w:val="2"/>
            <w:shd w:val="clear" w:color="auto" w:fill="92D050"/>
          </w:tcPr>
          <w:p w:rsidR="000B6012" w:rsidRPr="00041E52" w:rsidRDefault="000B6012" w:rsidP="00041E52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E52">
              <w:rPr>
                <w:rFonts w:ascii="Arial" w:hAnsi="Arial" w:cs="Arial"/>
                <w:b/>
                <w:sz w:val="24"/>
                <w:szCs w:val="24"/>
              </w:rPr>
              <w:t>SUBTOTAL:</w:t>
            </w:r>
          </w:p>
        </w:tc>
        <w:tc>
          <w:tcPr>
            <w:tcW w:w="1890" w:type="dxa"/>
            <w:shd w:val="clear" w:color="auto" w:fill="92D050"/>
          </w:tcPr>
          <w:p w:rsidR="000B6012" w:rsidRPr="00351836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836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92D050"/>
          </w:tcPr>
          <w:p w:rsidR="000B6012" w:rsidRPr="00351836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836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0B6012" w:rsidTr="000B6012">
        <w:trPr>
          <w:trHeight w:val="305"/>
        </w:trPr>
        <w:tc>
          <w:tcPr>
            <w:tcW w:w="6138" w:type="dxa"/>
            <w:gridSpan w:val="2"/>
          </w:tcPr>
          <w:p w:rsidR="000B6012" w:rsidRDefault="000B6012" w:rsidP="00351836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Contribution:</w:t>
            </w:r>
          </w:p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Source: _____________________________________</w:t>
            </w:r>
          </w:p>
        </w:tc>
        <w:tc>
          <w:tcPr>
            <w:tcW w:w="189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530" w:type="dxa"/>
          </w:tcPr>
          <w:p w:rsidR="000B6012" w:rsidRPr="00041E52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B6012" w:rsidTr="000B6012">
        <w:trPr>
          <w:trHeight w:val="305"/>
        </w:trPr>
        <w:tc>
          <w:tcPr>
            <w:tcW w:w="6138" w:type="dxa"/>
            <w:gridSpan w:val="2"/>
            <w:shd w:val="clear" w:color="auto" w:fill="FFFF00"/>
          </w:tcPr>
          <w:p w:rsidR="000B6012" w:rsidRPr="00351836" w:rsidRDefault="000B6012" w:rsidP="00351836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51836">
              <w:rPr>
                <w:rFonts w:ascii="Arial" w:hAnsi="Arial" w:cs="Arial"/>
                <w:b/>
                <w:sz w:val="24"/>
                <w:szCs w:val="24"/>
              </w:rPr>
              <w:t>TOTAL AMOUNT REQUESTED:</w:t>
            </w:r>
          </w:p>
        </w:tc>
        <w:tc>
          <w:tcPr>
            <w:tcW w:w="1890" w:type="dxa"/>
            <w:shd w:val="clear" w:color="auto" w:fill="FFFF00"/>
          </w:tcPr>
          <w:p w:rsidR="000B6012" w:rsidRPr="00351836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836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  <w:tc>
          <w:tcPr>
            <w:tcW w:w="1530" w:type="dxa"/>
            <w:shd w:val="clear" w:color="auto" w:fill="FFFF00"/>
          </w:tcPr>
          <w:p w:rsidR="000B6012" w:rsidRPr="00351836" w:rsidRDefault="000B6012" w:rsidP="00BA3740">
            <w:pPr>
              <w:tabs>
                <w:tab w:val="left" w:leader="hyphen" w:pos="5400"/>
                <w:tab w:val="left" w:leader="underscore" w:pos="9360"/>
              </w:tabs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836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</w:tbl>
    <w:p w:rsidR="00A041DF" w:rsidRDefault="00A041DF" w:rsidP="00A041DF"/>
    <w:p w:rsidR="00BA3740" w:rsidRPr="000F18FC" w:rsidRDefault="00BA3740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b/>
          <w:sz w:val="25"/>
          <w:szCs w:val="25"/>
          <w:u w:val="single"/>
        </w:rPr>
      </w:pPr>
      <w:r w:rsidRPr="000F18FC">
        <w:rPr>
          <w:rFonts w:ascii="Arial" w:hAnsi="Arial" w:cs="Arial"/>
          <w:b/>
          <w:sz w:val="25"/>
          <w:szCs w:val="25"/>
          <w:u w:val="single"/>
        </w:rPr>
        <w:t xml:space="preserve">Expected benefits for the </w:t>
      </w:r>
      <w:r w:rsidR="001D57B3" w:rsidRPr="000F18FC">
        <w:rPr>
          <w:rFonts w:ascii="Arial" w:hAnsi="Arial" w:cs="Arial"/>
          <w:b/>
          <w:sz w:val="25"/>
          <w:szCs w:val="25"/>
          <w:u w:val="single"/>
        </w:rPr>
        <w:t xml:space="preserve">Clark College </w:t>
      </w:r>
      <w:r w:rsidRPr="000F18FC">
        <w:rPr>
          <w:rFonts w:ascii="Arial" w:hAnsi="Arial" w:cs="Arial"/>
          <w:b/>
          <w:sz w:val="25"/>
          <w:szCs w:val="25"/>
          <w:u w:val="single"/>
        </w:rPr>
        <w:t>students and</w:t>
      </w:r>
      <w:r w:rsidR="001D57B3" w:rsidRPr="000F18FC">
        <w:rPr>
          <w:rFonts w:ascii="Arial" w:hAnsi="Arial" w:cs="Arial"/>
          <w:b/>
          <w:sz w:val="25"/>
          <w:szCs w:val="25"/>
          <w:u w:val="single"/>
        </w:rPr>
        <w:t>/or</w:t>
      </w:r>
      <w:r w:rsidRPr="000F18FC">
        <w:rPr>
          <w:rFonts w:ascii="Arial" w:hAnsi="Arial" w:cs="Arial"/>
          <w:b/>
          <w:sz w:val="25"/>
          <w:szCs w:val="25"/>
          <w:u w:val="single"/>
        </w:rPr>
        <w:t xml:space="preserve"> college community:</w:t>
      </w:r>
    </w:p>
    <w:p w:rsidR="00A041DF" w:rsidRDefault="00A041DF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A041DF" w:rsidRDefault="00A041DF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A041DF" w:rsidRDefault="00A041DF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A041DF" w:rsidRDefault="00A041DF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A041DF" w:rsidRDefault="00A041DF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A041DF" w:rsidRDefault="00A041DF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A041DF" w:rsidRDefault="00A041DF" w:rsidP="00BA3740">
      <w:pPr>
        <w:tabs>
          <w:tab w:val="left" w:leader="hyphen" w:pos="5400"/>
          <w:tab w:val="left" w:leader="underscore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A041DF" w:rsidSect="001F05A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40" w:rsidRDefault="00BA3740" w:rsidP="001F05A1">
      <w:pPr>
        <w:spacing w:after="0" w:line="240" w:lineRule="auto"/>
      </w:pPr>
      <w:r>
        <w:separator/>
      </w:r>
    </w:p>
  </w:endnote>
  <w:endnote w:type="continuationSeparator" w:id="0">
    <w:p w:rsidR="00BA3740" w:rsidRDefault="00BA3740" w:rsidP="001F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40" w:rsidRDefault="00BA3740" w:rsidP="004B3EC9">
    <w:pPr>
      <w:pStyle w:val="Header"/>
      <w:jc w:val="center"/>
    </w:pPr>
  </w:p>
  <w:p w:rsidR="00BA3740" w:rsidRDefault="000B2656" w:rsidP="004B3EC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A89">
      <w:rPr>
        <w:noProof/>
      </w:rPr>
      <w:t>2</w:t>
    </w:r>
    <w:r>
      <w:rPr>
        <w:noProof/>
      </w:rPr>
      <w:fldChar w:fldCharType="end"/>
    </w:r>
  </w:p>
  <w:p w:rsidR="00BA3740" w:rsidRDefault="00BA3740" w:rsidP="004B3EC9">
    <w:pPr>
      <w:pStyle w:val="Header"/>
      <w:jc w:val="center"/>
    </w:pPr>
    <w:r>
      <w:t>One Time Funding Request</w:t>
    </w:r>
  </w:p>
  <w:p w:rsidR="00BA3740" w:rsidRPr="004B3EC9" w:rsidRDefault="00E64314" w:rsidP="004B3EC9">
    <w:pPr>
      <w:pStyle w:val="Header"/>
      <w:jc w:val="center"/>
      <w:rPr>
        <w:szCs w:val="24"/>
      </w:rPr>
    </w:pPr>
    <w:r>
      <w:rPr>
        <w:szCs w:val="24"/>
      </w:rPr>
      <w:t>10/08/2012</w:t>
    </w:r>
  </w:p>
  <w:p w:rsidR="00BA3740" w:rsidRDefault="00BA3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40" w:rsidRDefault="00BA3740" w:rsidP="001F05A1">
      <w:pPr>
        <w:spacing w:after="0" w:line="240" w:lineRule="auto"/>
      </w:pPr>
      <w:r>
        <w:separator/>
      </w:r>
    </w:p>
  </w:footnote>
  <w:footnote w:type="continuationSeparator" w:id="0">
    <w:p w:rsidR="00BA3740" w:rsidRDefault="00BA3740" w:rsidP="001F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40" w:rsidRDefault="00BA3740" w:rsidP="004B3EC9">
    <w:pPr>
      <w:pStyle w:val="Header"/>
      <w:jc w:val="center"/>
    </w:pPr>
  </w:p>
  <w:p w:rsidR="00BA3740" w:rsidRDefault="00BA3740">
    <w:pPr>
      <w:pStyle w:val="Header"/>
      <w:jc w:val="center"/>
    </w:pPr>
  </w:p>
  <w:p w:rsidR="00BA3740" w:rsidRDefault="00BA37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B05"/>
    <w:multiLevelType w:val="hybridMultilevel"/>
    <w:tmpl w:val="DCF65FA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458CE"/>
    <w:multiLevelType w:val="singleLevel"/>
    <w:tmpl w:val="2C342790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817F8D"/>
    <w:multiLevelType w:val="singleLevel"/>
    <w:tmpl w:val="519C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D372F88"/>
    <w:multiLevelType w:val="singleLevel"/>
    <w:tmpl w:val="519C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D744B9D"/>
    <w:multiLevelType w:val="singleLevel"/>
    <w:tmpl w:val="519C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52318DA"/>
    <w:multiLevelType w:val="hybridMultilevel"/>
    <w:tmpl w:val="0F30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737FF"/>
    <w:multiLevelType w:val="hybridMultilevel"/>
    <w:tmpl w:val="E360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073"/>
    <w:multiLevelType w:val="hybridMultilevel"/>
    <w:tmpl w:val="E0EC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B1E20"/>
    <w:multiLevelType w:val="hybridMultilevel"/>
    <w:tmpl w:val="F78C67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17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27F813DF"/>
    <w:multiLevelType w:val="hybridMultilevel"/>
    <w:tmpl w:val="C3B450A4"/>
    <w:lvl w:ilvl="0" w:tplc="12800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07191"/>
    <w:multiLevelType w:val="hybridMultilevel"/>
    <w:tmpl w:val="3D78A9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24D57"/>
    <w:multiLevelType w:val="hybridMultilevel"/>
    <w:tmpl w:val="8FF42728"/>
    <w:lvl w:ilvl="0" w:tplc="519C23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73044"/>
    <w:multiLevelType w:val="hybridMultilevel"/>
    <w:tmpl w:val="A296CCF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45FBC"/>
    <w:multiLevelType w:val="hybridMultilevel"/>
    <w:tmpl w:val="0128CD96"/>
    <w:lvl w:ilvl="0" w:tplc="519C23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C1D0A"/>
    <w:multiLevelType w:val="hybridMultilevel"/>
    <w:tmpl w:val="7976452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4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F7"/>
    <w:rsid w:val="00041E52"/>
    <w:rsid w:val="00057227"/>
    <w:rsid w:val="000B2656"/>
    <w:rsid w:val="000B6012"/>
    <w:rsid w:val="000F18FC"/>
    <w:rsid w:val="000F3EAF"/>
    <w:rsid w:val="00105B15"/>
    <w:rsid w:val="00106CA8"/>
    <w:rsid w:val="0011199A"/>
    <w:rsid w:val="00120A89"/>
    <w:rsid w:val="001243C3"/>
    <w:rsid w:val="00124DB6"/>
    <w:rsid w:val="00156D0F"/>
    <w:rsid w:val="00173F38"/>
    <w:rsid w:val="00174AC5"/>
    <w:rsid w:val="00195D1E"/>
    <w:rsid w:val="001D57B3"/>
    <w:rsid w:val="001E09EC"/>
    <w:rsid w:val="001F05A1"/>
    <w:rsid w:val="001F7EC1"/>
    <w:rsid w:val="002060C6"/>
    <w:rsid w:val="002067A3"/>
    <w:rsid w:val="00265DD5"/>
    <w:rsid w:val="00270C87"/>
    <w:rsid w:val="00284D7E"/>
    <w:rsid w:val="00297B1C"/>
    <w:rsid w:val="002D5EEB"/>
    <w:rsid w:val="00330DC6"/>
    <w:rsid w:val="00351836"/>
    <w:rsid w:val="0038115B"/>
    <w:rsid w:val="00385A2A"/>
    <w:rsid w:val="003871F0"/>
    <w:rsid w:val="003D6380"/>
    <w:rsid w:val="00423830"/>
    <w:rsid w:val="004409A4"/>
    <w:rsid w:val="0044330F"/>
    <w:rsid w:val="004527A7"/>
    <w:rsid w:val="00457457"/>
    <w:rsid w:val="00457AF8"/>
    <w:rsid w:val="00476342"/>
    <w:rsid w:val="00485E6F"/>
    <w:rsid w:val="00493E95"/>
    <w:rsid w:val="004A4944"/>
    <w:rsid w:val="004B3EC9"/>
    <w:rsid w:val="00504BCE"/>
    <w:rsid w:val="005474F6"/>
    <w:rsid w:val="00563114"/>
    <w:rsid w:val="00566F7A"/>
    <w:rsid w:val="00572A2B"/>
    <w:rsid w:val="005968C6"/>
    <w:rsid w:val="005F330E"/>
    <w:rsid w:val="00600D5A"/>
    <w:rsid w:val="00603EE0"/>
    <w:rsid w:val="0060519F"/>
    <w:rsid w:val="00632050"/>
    <w:rsid w:val="00633039"/>
    <w:rsid w:val="00643FC7"/>
    <w:rsid w:val="006572F7"/>
    <w:rsid w:val="00663859"/>
    <w:rsid w:val="00667756"/>
    <w:rsid w:val="006A5D19"/>
    <w:rsid w:val="00707BFF"/>
    <w:rsid w:val="00755BE9"/>
    <w:rsid w:val="007C3F7F"/>
    <w:rsid w:val="007D464D"/>
    <w:rsid w:val="007E29CF"/>
    <w:rsid w:val="0082348C"/>
    <w:rsid w:val="008345AA"/>
    <w:rsid w:val="00840C15"/>
    <w:rsid w:val="008415C5"/>
    <w:rsid w:val="00854348"/>
    <w:rsid w:val="008835C9"/>
    <w:rsid w:val="008A1D93"/>
    <w:rsid w:val="0090459E"/>
    <w:rsid w:val="00912578"/>
    <w:rsid w:val="009566AC"/>
    <w:rsid w:val="009B5F92"/>
    <w:rsid w:val="009B6744"/>
    <w:rsid w:val="009F3AD9"/>
    <w:rsid w:val="00A041DF"/>
    <w:rsid w:val="00A719A0"/>
    <w:rsid w:val="00AA3D2F"/>
    <w:rsid w:val="00AA6010"/>
    <w:rsid w:val="00AE4E4C"/>
    <w:rsid w:val="00AF28A8"/>
    <w:rsid w:val="00B13143"/>
    <w:rsid w:val="00B17625"/>
    <w:rsid w:val="00B43783"/>
    <w:rsid w:val="00B5578C"/>
    <w:rsid w:val="00BA3740"/>
    <w:rsid w:val="00BA3F51"/>
    <w:rsid w:val="00BC1A55"/>
    <w:rsid w:val="00C0303C"/>
    <w:rsid w:val="00C25729"/>
    <w:rsid w:val="00CC7BD7"/>
    <w:rsid w:val="00CF397D"/>
    <w:rsid w:val="00D02ACF"/>
    <w:rsid w:val="00D338E5"/>
    <w:rsid w:val="00D413F2"/>
    <w:rsid w:val="00D4335B"/>
    <w:rsid w:val="00D64EA2"/>
    <w:rsid w:val="00D95112"/>
    <w:rsid w:val="00DC6FFE"/>
    <w:rsid w:val="00E05087"/>
    <w:rsid w:val="00E64314"/>
    <w:rsid w:val="00E764D4"/>
    <w:rsid w:val="00E9253C"/>
    <w:rsid w:val="00F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3EC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B3EC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B3EC9"/>
    <w:pPr>
      <w:keepNext/>
      <w:pBdr>
        <w:bottom w:val="single" w:sz="4" w:space="1" w:color="auto"/>
      </w:pBdr>
      <w:tabs>
        <w:tab w:val="left" w:pos="90"/>
        <w:tab w:val="left" w:pos="1170"/>
      </w:tabs>
      <w:spacing w:after="0" w:line="240" w:lineRule="auto"/>
      <w:outlineLvl w:val="2"/>
    </w:pPr>
    <w:rPr>
      <w:rFonts w:ascii="Arial Black" w:eastAsia="Times New Roman" w:hAnsi="Arial Black"/>
      <w:sz w:val="48"/>
      <w:szCs w:val="20"/>
    </w:rPr>
  </w:style>
  <w:style w:type="paragraph" w:styleId="Heading8">
    <w:name w:val="heading 8"/>
    <w:basedOn w:val="Normal"/>
    <w:next w:val="Normal"/>
    <w:link w:val="Heading8Char"/>
    <w:qFormat/>
    <w:rsid w:val="004B3EC9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7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A1"/>
  </w:style>
  <w:style w:type="paragraph" w:styleId="Footer">
    <w:name w:val="footer"/>
    <w:basedOn w:val="Normal"/>
    <w:link w:val="FooterChar"/>
    <w:uiPriority w:val="99"/>
    <w:unhideWhenUsed/>
    <w:rsid w:val="001F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A1"/>
  </w:style>
  <w:style w:type="character" w:styleId="PlaceholderText">
    <w:name w:val="Placeholder Text"/>
    <w:uiPriority w:val="99"/>
    <w:semiHidden/>
    <w:rsid w:val="003D6380"/>
    <w:rPr>
      <w:color w:val="808080"/>
    </w:rPr>
  </w:style>
  <w:style w:type="character" w:customStyle="1" w:styleId="Heading1Char">
    <w:name w:val="Heading 1 Char"/>
    <w:link w:val="Heading1"/>
    <w:rsid w:val="004B3EC9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link w:val="Heading2"/>
    <w:rsid w:val="004B3EC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4B3EC9"/>
    <w:rPr>
      <w:rFonts w:ascii="Arial Black" w:eastAsia="Times New Roman" w:hAnsi="Arial Black" w:cs="Times New Roman"/>
      <w:sz w:val="48"/>
      <w:szCs w:val="20"/>
    </w:rPr>
  </w:style>
  <w:style w:type="character" w:customStyle="1" w:styleId="Heading8Char">
    <w:name w:val="Heading 8 Char"/>
    <w:link w:val="Heading8"/>
    <w:rsid w:val="004B3EC9"/>
    <w:rPr>
      <w:rFonts w:ascii="Arial" w:eastAsia="Times New Roman" w:hAnsi="Arial" w:cs="Arial"/>
      <w:b/>
      <w:bCs/>
      <w:sz w:val="28"/>
      <w:szCs w:val="20"/>
    </w:rPr>
  </w:style>
  <w:style w:type="paragraph" w:styleId="BodyTextIndent2">
    <w:name w:val="Body Text Indent 2"/>
    <w:basedOn w:val="Normal"/>
    <w:link w:val="BodyTextIndent2Char"/>
    <w:rsid w:val="004B3EC9"/>
    <w:pPr>
      <w:spacing w:after="0" w:line="240" w:lineRule="auto"/>
      <w:ind w:left="2160" w:hanging="21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link w:val="BodyTextIndent2"/>
    <w:rsid w:val="004B3EC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4B3EC9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4B3EC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B3EC9"/>
    <w:pPr>
      <w:tabs>
        <w:tab w:val="left" w:pos="90"/>
        <w:tab w:val="left" w:pos="1170"/>
      </w:tabs>
      <w:spacing w:after="0" w:line="240" w:lineRule="auto"/>
    </w:pPr>
    <w:rPr>
      <w:rFonts w:ascii="Arial" w:eastAsia="Times New Roman" w:hAnsi="Arial"/>
      <w:b/>
      <w:sz w:val="24"/>
      <w:szCs w:val="20"/>
    </w:rPr>
  </w:style>
  <w:style w:type="character" w:customStyle="1" w:styleId="BodyTextChar">
    <w:name w:val="Body Text Char"/>
    <w:link w:val="BodyText"/>
    <w:rsid w:val="004B3EC9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B3E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3E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03EE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3EE0"/>
    <w:rPr>
      <w:vertAlign w:val="superscript"/>
    </w:rPr>
  </w:style>
  <w:style w:type="character" w:styleId="Hyperlink">
    <w:name w:val="Hyperlink"/>
    <w:uiPriority w:val="99"/>
    <w:unhideWhenUsed/>
    <w:rsid w:val="00663859"/>
    <w:rPr>
      <w:color w:val="0000FF"/>
      <w:u w:val="single"/>
    </w:rPr>
  </w:style>
  <w:style w:type="table" w:styleId="TableGrid">
    <w:name w:val="Table Grid"/>
    <w:basedOn w:val="TableNormal"/>
    <w:uiPriority w:val="59"/>
    <w:rsid w:val="00BA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3EC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B3EC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B3EC9"/>
    <w:pPr>
      <w:keepNext/>
      <w:pBdr>
        <w:bottom w:val="single" w:sz="4" w:space="1" w:color="auto"/>
      </w:pBdr>
      <w:tabs>
        <w:tab w:val="left" w:pos="90"/>
        <w:tab w:val="left" w:pos="1170"/>
      </w:tabs>
      <w:spacing w:after="0" w:line="240" w:lineRule="auto"/>
      <w:outlineLvl w:val="2"/>
    </w:pPr>
    <w:rPr>
      <w:rFonts w:ascii="Arial Black" w:eastAsia="Times New Roman" w:hAnsi="Arial Black"/>
      <w:sz w:val="48"/>
      <w:szCs w:val="20"/>
    </w:rPr>
  </w:style>
  <w:style w:type="paragraph" w:styleId="Heading8">
    <w:name w:val="heading 8"/>
    <w:basedOn w:val="Normal"/>
    <w:next w:val="Normal"/>
    <w:link w:val="Heading8Char"/>
    <w:qFormat/>
    <w:rsid w:val="004B3EC9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7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A1"/>
  </w:style>
  <w:style w:type="paragraph" w:styleId="Footer">
    <w:name w:val="footer"/>
    <w:basedOn w:val="Normal"/>
    <w:link w:val="FooterChar"/>
    <w:uiPriority w:val="99"/>
    <w:unhideWhenUsed/>
    <w:rsid w:val="001F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A1"/>
  </w:style>
  <w:style w:type="character" w:styleId="PlaceholderText">
    <w:name w:val="Placeholder Text"/>
    <w:uiPriority w:val="99"/>
    <w:semiHidden/>
    <w:rsid w:val="003D6380"/>
    <w:rPr>
      <w:color w:val="808080"/>
    </w:rPr>
  </w:style>
  <w:style w:type="character" w:customStyle="1" w:styleId="Heading1Char">
    <w:name w:val="Heading 1 Char"/>
    <w:link w:val="Heading1"/>
    <w:rsid w:val="004B3EC9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link w:val="Heading2"/>
    <w:rsid w:val="004B3EC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4B3EC9"/>
    <w:rPr>
      <w:rFonts w:ascii="Arial Black" w:eastAsia="Times New Roman" w:hAnsi="Arial Black" w:cs="Times New Roman"/>
      <w:sz w:val="48"/>
      <w:szCs w:val="20"/>
    </w:rPr>
  </w:style>
  <w:style w:type="character" w:customStyle="1" w:styleId="Heading8Char">
    <w:name w:val="Heading 8 Char"/>
    <w:link w:val="Heading8"/>
    <w:rsid w:val="004B3EC9"/>
    <w:rPr>
      <w:rFonts w:ascii="Arial" w:eastAsia="Times New Roman" w:hAnsi="Arial" w:cs="Arial"/>
      <w:b/>
      <w:bCs/>
      <w:sz w:val="28"/>
      <w:szCs w:val="20"/>
    </w:rPr>
  </w:style>
  <w:style w:type="paragraph" w:styleId="BodyTextIndent2">
    <w:name w:val="Body Text Indent 2"/>
    <w:basedOn w:val="Normal"/>
    <w:link w:val="BodyTextIndent2Char"/>
    <w:rsid w:val="004B3EC9"/>
    <w:pPr>
      <w:spacing w:after="0" w:line="240" w:lineRule="auto"/>
      <w:ind w:left="2160" w:hanging="21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link w:val="BodyTextIndent2"/>
    <w:rsid w:val="004B3EC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4B3EC9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4B3EC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B3EC9"/>
    <w:pPr>
      <w:tabs>
        <w:tab w:val="left" w:pos="90"/>
        <w:tab w:val="left" w:pos="1170"/>
      </w:tabs>
      <w:spacing w:after="0" w:line="240" w:lineRule="auto"/>
    </w:pPr>
    <w:rPr>
      <w:rFonts w:ascii="Arial" w:eastAsia="Times New Roman" w:hAnsi="Arial"/>
      <w:b/>
      <w:sz w:val="24"/>
      <w:szCs w:val="20"/>
    </w:rPr>
  </w:style>
  <w:style w:type="character" w:customStyle="1" w:styleId="BodyTextChar">
    <w:name w:val="Body Text Char"/>
    <w:link w:val="BodyText"/>
    <w:rsid w:val="004B3EC9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B3E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3E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03EE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3EE0"/>
    <w:rPr>
      <w:vertAlign w:val="superscript"/>
    </w:rPr>
  </w:style>
  <w:style w:type="character" w:styleId="Hyperlink">
    <w:name w:val="Hyperlink"/>
    <w:uiPriority w:val="99"/>
    <w:unhideWhenUsed/>
    <w:rsid w:val="00663859"/>
    <w:rPr>
      <w:color w:val="0000FF"/>
      <w:u w:val="single"/>
    </w:rPr>
  </w:style>
  <w:style w:type="table" w:styleId="TableGrid">
    <w:name w:val="Table Grid"/>
    <w:basedOn w:val="TableNormal"/>
    <w:uiPriority w:val="59"/>
    <w:rsid w:val="00BA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gruhler@clark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ccfd@clark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2555D4E-A3A1-49F0-A805-C5E03B96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4086</CharactersWithSpaces>
  <SharedDoc>false</SharedDoc>
  <HLinks>
    <vt:vector size="6" baseType="variant"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mailto:asccfd@clark.edu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ASCC Finance Director</dc:creator>
  <cp:lastModifiedBy>Administrator</cp:lastModifiedBy>
  <cp:revision>9</cp:revision>
  <cp:lastPrinted>2014-08-04T20:57:00Z</cp:lastPrinted>
  <dcterms:created xsi:type="dcterms:W3CDTF">2013-07-30T21:55:00Z</dcterms:created>
  <dcterms:modified xsi:type="dcterms:W3CDTF">2014-08-05T00:01:00Z</dcterms:modified>
</cp:coreProperties>
</file>